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1559"/>
        <w:gridCol w:w="709"/>
        <w:gridCol w:w="2268"/>
      </w:tblGrid>
      <w:tr w14:paraId="02699B59" w14:textId="77777777" w:rsidTr="00560190">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Height w:val="964"/>
        </w:trPr>
        <w:tc>
          <w:tcPr>
            <w:tcW w:w="6946" w:type="dxa"/>
            <w:gridSpan w:val="5"/>
            <w:tcBorders>
              <w:top w:val="single" w:sz="12" w:space="0" w:color="auto"/>
              <w:bottom w:val="single" w:sz="6" w:space="0" w:color="auto"/>
              <w:right w:val="single" w:sz="6" w:space="0" w:color="auto"/>
            </w:tcBorders>
          </w:tcPr>
          <w:p w:rsidR="001C0FFA" w:rsidRPr="00CF0617" w:rsidP="00F65CB0" w14:paraId="02699B57" w14:textId="3FF06DE1">
            <w:pPr>
              <w:spacing w:before="120" w:after="120"/>
              <w:rPr>
                <w:rFonts w:ascii="Oswald" w:hAnsi="Oswald"/>
                <w:b/>
                <w:sz w:val="28"/>
              </w:rPr>
            </w:pPr>
            <w:r>
              <w:rPr>
                <w:b/>
                <w:sz w:val="28"/>
              </w:rPr>
              <w:t xml:space="preserve"> </w:t>
            </w: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6.75pt">
                  <v:imagedata r:id="rId4" o:title="Logo THYF" croptop="5730f"/>
                </v:shape>
              </w:pict>
            </w:r>
          </w:p>
        </w:tc>
        <w:tc>
          <w:tcPr>
            <w:tcW w:w="2268" w:type="dxa"/>
            <w:tcBorders>
              <w:top w:val="single" w:sz="12" w:space="0" w:color="auto"/>
              <w:left w:val="nil"/>
              <w:bottom w:val="single" w:sz="6" w:space="0" w:color="auto"/>
            </w:tcBorders>
          </w:tcPr>
          <w:p w:rsidR="00D6432B" w:rsidP="00D6432B" w14:paraId="6A5E3522" w14:textId="2F59A1C4">
            <w:pPr>
              <w:spacing w:after="120"/>
              <w:rPr>
                <w:sz w:val="16"/>
              </w:rPr>
            </w:pPr>
            <w:r w:rsidRPr="00560190">
              <w:rPr>
                <w:sz w:val="16"/>
              </w:rPr>
              <w:t>Side</w:t>
            </w:r>
            <w:r w:rsidR="00D11A96">
              <w:rPr>
                <w:sz w:val="16"/>
              </w:rPr>
              <w:t>nr.</w:t>
            </w:r>
            <w:r w:rsidRPr="00560190">
              <w:rPr>
                <w:sz w:val="16"/>
              </w:rPr>
              <w:t>:</w:t>
            </w:r>
            <w:r>
              <w:rPr>
                <w:sz w:val="16"/>
              </w:rPr>
              <w:t xml:space="preserve"> </w:t>
            </w:r>
            <w:r w:rsidRPr="00560190">
              <w:rPr>
                <w:szCs w:val="18"/>
              </w:rPr>
              <w:fldChar w:fldCharType="begin"/>
            </w:r>
            <w:r w:rsidRPr="00560190">
              <w:rPr>
                <w:szCs w:val="18"/>
              </w:rPr>
              <w:instrText xml:space="preserve">PAGE </w:instrText>
            </w:r>
            <w:r w:rsidRPr="00560190">
              <w:rPr>
                <w:szCs w:val="18"/>
              </w:rPr>
              <w:fldChar w:fldCharType="separate"/>
            </w:r>
            <w:r w:rsidRPr="00560190">
              <w:rPr>
                <w:szCs w:val="18"/>
              </w:rPr>
              <w:t>1</w:t>
            </w:r>
            <w:r w:rsidRPr="00560190">
              <w:rPr>
                <w:szCs w:val="18"/>
              </w:rPr>
              <w:fldChar w:fldCharType="end"/>
            </w:r>
            <w:r w:rsidRPr="00560190">
              <w:rPr>
                <w:szCs w:val="18"/>
              </w:rPr>
              <w:t xml:space="preserve"> av </w:t>
            </w:r>
            <w:r w:rsidRPr="00560190">
              <w:rPr>
                <w:szCs w:val="18"/>
              </w:rPr>
              <w:fldChar w:fldCharType="begin"/>
            </w:r>
            <w:r w:rsidRPr="00560190">
              <w:rPr>
                <w:szCs w:val="18"/>
              </w:rPr>
              <w:instrText>NUMPAGES</w:instrText>
            </w:r>
            <w:r w:rsidRPr="00560190">
              <w:rPr>
                <w:szCs w:val="18"/>
              </w:rPr>
              <w:fldChar w:fldCharType="separate"/>
            </w:r>
            <w:r w:rsidRPr="00560190">
              <w:rPr>
                <w:szCs w:val="18"/>
              </w:rPr>
              <w:t>3</w:t>
            </w:r>
            <w:r w:rsidRPr="00560190">
              <w:rPr>
                <w:szCs w:val="18"/>
              </w:rPr>
              <w:fldChar w:fldCharType="end"/>
            </w:r>
          </w:p>
          <w:p w:rsidR="00052137" w:rsidRPr="00D6432B" w:rsidP="00D6432B" w14:paraId="02699B58" w14:textId="10410778">
            <w:pPr>
              <w:spacing w:before="120"/>
              <w:rPr>
                <w:sz w:val="20"/>
              </w:rPr>
            </w:pPr>
            <w:r w:rsidRPr="00560190">
              <w:rPr>
                <w:sz w:val="16"/>
              </w:rPr>
              <w:t>Dok.id.:</w:t>
            </w:r>
            <w:r w:rsidRPr="00CF0617">
              <w:rPr>
                <w:sz w:val="16"/>
              </w:rPr>
              <w:t xml:space="preserve"> </w:t>
            </w:r>
            <w:r w:rsidRPr="00560190">
              <w:rPr>
                <w:b/>
                <w:bCs/>
                <w:szCs w:val="18"/>
              </w:rPr>
              <w:fldChar w:fldCharType="begin" w:fldLock="1"/>
            </w:r>
            <w:r w:rsidRPr="00560190">
              <w:rPr>
                <w:b/>
                <w:bCs/>
                <w:szCs w:val="18"/>
              </w:rPr>
              <w:instrText xml:space="preserve"> DOCPROPERTY EK_RefNr </w:instrText>
            </w:r>
            <w:r w:rsidRPr="00560190">
              <w:rPr>
                <w:b/>
                <w:bCs/>
                <w:szCs w:val="18"/>
              </w:rPr>
              <w:fldChar w:fldCharType="separate"/>
            </w:r>
            <w:r w:rsidRPr="00560190">
              <w:rPr>
                <w:b/>
                <w:bCs/>
                <w:szCs w:val="18"/>
              </w:rPr>
              <w:t>S-.4.5</w:t>
            </w:r>
            <w:r w:rsidRPr="00560190">
              <w:rPr>
                <w:b/>
                <w:bCs/>
                <w:szCs w:val="18"/>
              </w:rPr>
              <w:fldChar w:fldCharType="end"/>
            </w:r>
          </w:p>
        </w:tc>
      </w:tr>
      <w:tr w14:paraId="02699B5C" w14:textId="77777777" w:rsidTr="00560190">
        <w:tblPrEx>
          <w:tblW w:w="9214" w:type="dxa"/>
          <w:tblInd w:w="71" w:type="dxa"/>
          <w:tblLayout w:type="fixed"/>
          <w:tblCellMar>
            <w:left w:w="71" w:type="dxa"/>
            <w:right w:w="71" w:type="dxa"/>
          </w:tblCellMar>
          <w:tblLook w:val="0000"/>
        </w:tblPrEx>
        <w:trPr>
          <w:cantSplit/>
        </w:trPr>
        <w:tc>
          <w:tcPr>
            <w:tcW w:w="6946" w:type="dxa"/>
            <w:gridSpan w:val="5"/>
            <w:tcBorders>
              <w:top w:val="single" w:sz="6" w:space="0" w:color="auto"/>
              <w:bottom w:val="single" w:sz="6" w:space="0" w:color="auto"/>
              <w:right w:val="single" w:sz="6" w:space="0" w:color="auto"/>
            </w:tcBorders>
          </w:tcPr>
          <w:p w:rsidR="001C0FFA" w:rsidRPr="001A2ECE" w14:paraId="02699B5A" w14:textId="77777777">
            <w:pPr>
              <w:spacing w:before="80" w:after="80"/>
              <w:rPr>
                <w:b/>
              </w:rPr>
            </w:pPr>
            <w:r w:rsidRPr="001A2ECE">
              <w:rPr>
                <w:b/>
                <w:sz w:val="22"/>
                <w:szCs w:val="24"/>
              </w:rPr>
              <w:fldChar w:fldCharType="begin" w:fldLock="1"/>
            </w:r>
            <w:r w:rsidRPr="001A2ECE">
              <w:rPr>
                <w:b/>
                <w:sz w:val="22"/>
                <w:szCs w:val="24"/>
              </w:rPr>
              <w:instrText xml:space="preserve"> DOCPROPERTY EK_DokTittel </w:instrText>
            </w:r>
            <w:r w:rsidRPr="001A2ECE">
              <w:rPr>
                <w:b/>
                <w:sz w:val="22"/>
                <w:szCs w:val="24"/>
              </w:rPr>
              <w:fldChar w:fldCharType="separate"/>
            </w:r>
            <w:r w:rsidRPr="001A2ECE">
              <w:rPr>
                <w:b/>
                <w:sz w:val="22"/>
                <w:szCs w:val="24"/>
              </w:rPr>
              <w:t>Instruks evalueringer: Tidligere gjennomførte student- og emne undersøkelser</w:t>
            </w:r>
            <w:r w:rsidRPr="001A2ECE">
              <w:rPr>
                <w:b/>
                <w:sz w:val="22"/>
                <w:szCs w:val="24"/>
              </w:rPr>
              <w:fldChar w:fldCharType="end"/>
            </w:r>
            <w:bookmarkStart w:id="0" w:name="tempHer"/>
            <w:bookmarkEnd w:id="0"/>
          </w:p>
        </w:tc>
        <w:tc>
          <w:tcPr>
            <w:tcW w:w="2268" w:type="dxa"/>
            <w:tcBorders>
              <w:top w:val="single" w:sz="6" w:space="0" w:color="auto"/>
              <w:left w:val="nil"/>
              <w:bottom w:val="single" w:sz="6" w:space="0" w:color="auto"/>
            </w:tcBorders>
          </w:tcPr>
          <w:p w:rsidR="001A2ECE" w:rsidRPr="004A1508" w14:paraId="02699B5B" w14:textId="5970CC4A">
            <w:pPr>
              <w:spacing w:before="80" w:after="80"/>
              <w:rPr>
                <w:b/>
                <w:bCs/>
              </w:rPr>
            </w:pPr>
            <w:r w:rsidRPr="004A1508">
              <w:rPr>
                <w:b/>
                <w:bCs/>
              </w:rPr>
              <w:fldChar w:fldCharType="begin" w:fldLock="1"/>
            </w:r>
            <w:r w:rsidRPr="004A1508">
              <w:rPr>
                <w:b/>
                <w:bCs/>
              </w:rPr>
              <w:instrText>DOCPROPERTY EK_DokType \*charformat \* MERGEFORMAT</w:instrText>
            </w:r>
            <w:r w:rsidRPr="004A1508">
              <w:rPr>
                <w:b/>
                <w:bCs/>
              </w:rPr>
              <w:fldChar w:fldCharType="separate"/>
            </w:r>
            <w:r w:rsidRPr="004A1508">
              <w:rPr>
                <w:b/>
                <w:bCs/>
                <w:noProof/>
              </w:rPr>
              <w:t>Instruks</w:t>
            </w:r>
            <w:r w:rsidRPr="004A1508">
              <w:rPr>
                <w:b/>
                <w:bCs/>
              </w:rPr>
              <w:fldChar w:fldCharType="end"/>
            </w:r>
          </w:p>
        </w:tc>
      </w:tr>
      <w:tr w14:paraId="02699B67" w14:textId="77777777" w:rsidTr="00D6432B">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D6432B" w:rsidRPr="00560190" w:rsidP="00D6432B" w14:paraId="02699B5D" w14:textId="77777777">
            <w:pPr>
              <w:rPr>
                <w:sz w:val="20"/>
              </w:rPr>
            </w:pPr>
            <w:r w:rsidRPr="00560190">
              <w:rPr>
                <w:sz w:val="16"/>
              </w:rPr>
              <w:t>Utgave:</w:t>
            </w:r>
          </w:p>
          <w:p w:rsidR="00D6432B" w:rsidRPr="00560190" w:rsidP="00D6432B" w14:paraId="02699B5E" w14:textId="77777777">
            <w:pPr>
              <w:jc w:val="center"/>
              <w:rPr>
                <w:sz w:val="20"/>
              </w:rPr>
            </w:pPr>
            <w:r w:rsidRPr="00560190">
              <w:rPr>
                <w:szCs w:val="18"/>
              </w:rPr>
              <w:fldChar w:fldCharType="begin" w:fldLock="1"/>
            </w:r>
            <w:r w:rsidRPr="00560190">
              <w:rPr>
                <w:szCs w:val="18"/>
              </w:rPr>
              <w:instrText xml:space="preserve"> DOCPROPERTY EK_Utgave </w:instrText>
            </w:r>
            <w:r w:rsidRPr="00560190">
              <w:rPr>
                <w:szCs w:val="18"/>
              </w:rPr>
              <w:fldChar w:fldCharType="separate"/>
            </w:r>
            <w:r w:rsidRPr="00560190">
              <w:rPr>
                <w:szCs w:val="18"/>
              </w:rPr>
              <w:t>1.01</w:t>
            </w:r>
            <w:r w:rsidRPr="00560190">
              <w:rPr>
                <w:szCs w:val="18"/>
              </w:rPr>
              <w:fldChar w:fldCharType="end"/>
            </w:r>
          </w:p>
        </w:tc>
        <w:tc>
          <w:tcPr>
            <w:tcW w:w="2268" w:type="dxa"/>
            <w:tcBorders>
              <w:top w:val="nil"/>
              <w:left w:val="single" w:sz="6" w:space="0" w:color="auto"/>
              <w:bottom w:val="single" w:sz="12" w:space="0" w:color="auto"/>
              <w:right w:val="nil"/>
            </w:tcBorders>
          </w:tcPr>
          <w:p w:rsidR="00D6432B" w:rsidRPr="00560190" w:rsidP="00D6432B" w14:paraId="02699B5F" w14:textId="77777777">
            <w:pPr>
              <w:rPr>
                <w:sz w:val="20"/>
              </w:rPr>
            </w:pPr>
            <w:r w:rsidRPr="00560190">
              <w:rPr>
                <w:sz w:val="16"/>
              </w:rPr>
              <w:t>Skrevet av:</w:t>
            </w:r>
          </w:p>
          <w:p w:rsidR="00D6432B" w:rsidRPr="00560190" w:rsidP="00D6432B" w14:paraId="02699B60" w14:textId="77777777">
            <w:pPr>
              <w:jc w:val="center"/>
              <w:rPr>
                <w:sz w:val="20"/>
              </w:rPr>
            </w:pPr>
            <w:r w:rsidRPr="00560190">
              <w:rPr>
                <w:szCs w:val="18"/>
              </w:rPr>
              <w:fldChar w:fldCharType="begin" w:fldLock="1"/>
            </w:r>
            <w:r w:rsidRPr="00560190">
              <w:rPr>
                <w:szCs w:val="18"/>
              </w:rPr>
              <w:instrText xml:space="preserve"> DOCPROPERTY EK_SkrevetAv </w:instrText>
            </w:r>
            <w:r w:rsidRPr="00560190">
              <w:rPr>
                <w:szCs w:val="18"/>
              </w:rPr>
              <w:fldChar w:fldCharType="separate"/>
            </w:r>
            <w:r w:rsidRPr="00560190">
              <w:rPr>
                <w:szCs w:val="18"/>
              </w:rPr>
              <w:t>Rune Wiggen</w:t>
            </w:r>
            <w:r w:rsidRPr="00560190">
              <w:rPr>
                <w:szCs w:val="18"/>
              </w:rPr>
              <w:fldChar w:fldCharType="end"/>
            </w:r>
          </w:p>
        </w:tc>
        <w:tc>
          <w:tcPr>
            <w:tcW w:w="1417" w:type="dxa"/>
            <w:tcBorders>
              <w:top w:val="nil"/>
              <w:left w:val="single" w:sz="6" w:space="0" w:color="auto"/>
              <w:bottom w:val="single" w:sz="12" w:space="0" w:color="auto"/>
              <w:right w:val="nil"/>
            </w:tcBorders>
          </w:tcPr>
          <w:p w:rsidR="00D6432B" w:rsidRPr="00560190" w:rsidP="00D6432B" w14:paraId="02699B61" w14:textId="7F92A749">
            <w:pPr>
              <w:rPr>
                <w:sz w:val="16"/>
              </w:rPr>
            </w:pPr>
            <w:r w:rsidRPr="00560190">
              <w:rPr>
                <w:sz w:val="16"/>
              </w:rPr>
              <w:t>Gjelder fra:</w:t>
            </w:r>
          </w:p>
          <w:p w:rsidR="00D6432B" w:rsidRPr="00560190" w:rsidP="00D6432B" w14:paraId="02699B62" w14:textId="77777777">
            <w:pPr>
              <w:jc w:val="center"/>
              <w:rPr>
                <w:szCs w:val="18"/>
              </w:rPr>
            </w:pPr>
            <w:r w:rsidRPr="00560190">
              <w:rPr>
                <w:szCs w:val="18"/>
              </w:rPr>
              <w:fldChar w:fldCharType="begin" w:fldLock="1"/>
            </w:r>
            <w:r w:rsidRPr="00560190">
              <w:rPr>
                <w:szCs w:val="18"/>
              </w:rPr>
              <w:instrText xml:space="preserve"> DOCPROPERTY EK_GjelderFra </w:instrText>
            </w:r>
            <w:r w:rsidRPr="00560190">
              <w:rPr>
                <w:szCs w:val="18"/>
              </w:rPr>
              <w:fldChar w:fldCharType="separate"/>
            </w:r>
            <w:r w:rsidRPr="00560190">
              <w:rPr>
                <w:szCs w:val="18"/>
              </w:rPr>
              <w:t>25.02.2025</w:t>
            </w:r>
            <w:r w:rsidRPr="00560190">
              <w:rPr>
                <w:szCs w:val="18"/>
              </w:rPr>
              <w:fldChar w:fldCharType="end"/>
            </w:r>
          </w:p>
        </w:tc>
        <w:tc>
          <w:tcPr>
            <w:tcW w:w="1559" w:type="dxa"/>
            <w:tcBorders>
              <w:top w:val="nil"/>
              <w:left w:val="single" w:sz="6" w:space="0" w:color="auto"/>
              <w:bottom w:val="single" w:sz="12" w:space="0" w:color="auto"/>
              <w:right w:val="nil"/>
            </w:tcBorders>
          </w:tcPr>
          <w:p w:rsidR="00D6432B" w:rsidRPr="00560190" w:rsidP="00D6432B" w14:paraId="29C84A1B" w14:textId="61E0927A">
            <w:pPr>
              <w:rPr>
                <w:szCs w:val="18"/>
              </w:rPr>
            </w:pPr>
            <w:r w:rsidRPr="00560190">
              <w:rPr>
                <w:sz w:val="16"/>
              </w:rPr>
              <w:t>G</w:t>
            </w:r>
            <w:r>
              <w:rPr>
                <w:sz w:val="16"/>
              </w:rPr>
              <w:t>jelder</w:t>
            </w:r>
            <w:r w:rsidRPr="00560190">
              <w:rPr>
                <w:sz w:val="16"/>
              </w:rPr>
              <w:t xml:space="preserve"> til:</w:t>
            </w:r>
            <w:r>
              <w:rPr>
                <w:sz w:val="16"/>
              </w:rPr>
              <w:t xml:space="preserve"> </w:t>
            </w:r>
          </w:p>
          <w:p w:rsidR="00D6432B" w:rsidRPr="00560190" w:rsidP="00D6432B" w14:paraId="02699B64" w14:textId="03CFBA8A">
            <w:pPr>
              <w:jc w:val="center"/>
              <w:rPr>
                <w:szCs w:val="18"/>
              </w:rPr>
            </w:pPr>
            <w:r w:rsidRPr="00560190">
              <w:fldChar w:fldCharType="begin" w:fldLock="1"/>
            </w:r>
            <w:r w:rsidRPr="00560190">
              <w:instrText>DOCPROPERTY EK_GjelderTil \*charformat \* MERGEFORMAT</w:instrText>
            </w:r>
            <w:r w:rsidRPr="00560190">
              <w:fldChar w:fldCharType="separate"/>
            </w:r>
            <w:r w:rsidRPr="00560190">
              <w:rPr>
                <w:noProof/>
              </w:rPr>
              <w:t>25.02.2026</w:t>
            </w:r>
            <w:r w:rsidRPr="00560190">
              <w:fldChar w:fldCharType="end"/>
            </w:r>
          </w:p>
        </w:tc>
        <w:tc>
          <w:tcPr>
            <w:tcW w:w="2977" w:type="dxa"/>
            <w:gridSpan w:val="2"/>
            <w:tcBorders>
              <w:top w:val="nil"/>
              <w:left w:val="single" w:sz="6" w:space="0" w:color="auto"/>
              <w:bottom w:val="single" w:sz="12" w:space="0" w:color="auto"/>
            </w:tcBorders>
          </w:tcPr>
          <w:p w:rsidR="00D6432B" w:rsidRPr="00560190" w:rsidP="00D6432B" w14:paraId="277282C8" w14:textId="77777777">
            <w:pPr>
              <w:rPr>
                <w:sz w:val="20"/>
              </w:rPr>
            </w:pPr>
            <w:r w:rsidRPr="00560190">
              <w:rPr>
                <w:sz w:val="16"/>
              </w:rPr>
              <w:t>Godkjent av:</w:t>
            </w:r>
          </w:p>
          <w:p w:rsidR="00D6432B" w:rsidRPr="00560190" w:rsidP="00D6432B" w14:paraId="02699B66" w14:textId="6F0FF2DE">
            <w:pPr>
              <w:jc w:val="center"/>
              <w:rPr>
                <w:szCs w:val="18"/>
              </w:rPr>
            </w:pPr>
            <w:r w:rsidRPr="00560190">
              <w:rPr>
                <w:szCs w:val="18"/>
              </w:rPr>
              <w:fldChar w:fldCharType="begin" w:fldLock="1"/>
            </w:r>
            <w:r w:rsidRPr="00560190">
              <w:rPr>
                <w:szCs w:val="18"/>
              </w:rPr>
              <w:instrText xml:space="preserve"> DOCPROPERTY EK_Signatur </w:instrText>
            </w:r>
            <w:r w:rsidRPr="00560190">
              <w:rPr>
                <w:szCs w:val="18"/>
              </w:rPr>
              <w:fldChar w:fldCharType="separate"/>
            </w:r>
            <w:r w:rsidRPr="00560190">
              <w:rPr>
                <w:szCs w:val="18"/>
              </w:rPr>
              <w:t>Hans Tore Mikkelsen</w:t>
            </w:r>
            <w:r w:rsidRPr="00560190">
              <w:rPr>
                <w:szCs w:val="18"/>
              </w:rPr>
              <w:fldChar w:fldCharType="end"/>
            </w:r>
          </w:p>
        </w:tc>
      </w:tr>
    </w:tbl>
    <w:p w:rsidR="00A90694" w:rsidRPr="00A90694" w:rsidP="00B34821" w14:paraId="5A214358" w14:textId="056483F8">
      <w:pPr>
        <w:pStyle w:val="Heading1"/>
        <w:numPr>
          <w:ilvl w:val="0"/>
          <w:numId w:val="3"/>
        </w:numPr>
      </w:pPr>
      <w:r w:rsidRPr="009F7EB5">
        <w:t xml:space="preserve">Formål </w:t>
      </w:r>
    </w:p>
    <w:p w:rsidR="00B86626" w:rsidP="00CC0A69" w14:paraId="2FE04433" w14:textId="3E0A98BE">
      <w:pPr>
        <w:spacing w:after="120"/>
        <w:ind w:left="426"/>
      </w:pPr>
      <w:r w:rsidRPr="00D43AF7">
        <w:t>Formålet med denne instruksen er å dokumentere tidligere evalueringspraksis der lærerne selv har gjennomført student- og emneundersøkelser. Instruksen skal sikre at tidligere evalueringer oppfyller kravene til revisjon og tilsyn, ved å etablere et helhetlig dokumentasjonssystem som viser systematikk og resultater over tid.</w:t>
      </w:r>
    </w:p>
    <w:p w:rsidR="00D43AF7" w:rsidRPr="00D43AF7" w:rsidP="00D43AF7" w14:paraId="1846B4A5" w14:textId="77777777">
      <w:pPr>
        <w:spacing w:after="120"/>
        <w:ind w:left="426"/>
        <w:rPr>
          <w:b/>
          <w:bCs/>
        </w:rPr>
      </w:pPr>
      <w:r w:rsidRPr="00D43AF7">
        <w:rPr>
          <w:b/>
          <w:bCs/>
        </w:rPr>
        <w:t>Omfang</w:t>
      </w:r>
    </w:p>
    <w:p w:rsidR="00B86626" w:rsidP="00695BE3" w14:paraId="6FA3EECD" w14:textId="20203C8E">
      <w:pPr>
        <w:spacing w:after="120"/>
        <w:ind w:left="426"/>
      </w:pPr>
      <w:r w:rsidRPr="009C5433">
        <w:t>Instruksen gjelder for alle lærere som tidligere har gjennomført egne evalueringer, inkludert digitale eller manuelle spørringer blant studentene. Dokumentasjonen skal inneholde informasjon om tidspunkt for evalueringen, emnekode, tema for evalueringen og oppfølgingstiltak.</w:t>
      </w:r>
    </w:p>
    <w:p w:rsidR="00B86626" w:rsidRPr="009F7EB5" w:rsidP="00CC0A69" w14:paraId="431E085A" w14:textId="7C59F2DE">
      <w:pPr>
        <w:pStyle w:val="Heading1"/>
        <w:numPr>
          <w:ilvl w:val="0"/>
          <w:numId w:val="3"/>
        </w:numPr>
      </w:pPr>
      <w:r w:rsidRPr="009F7EB5">
        <w:t>Ansvar og myndighet</w:t>
      </w:r>
    </w:p>
    <w:p w:rsidR="00D43AF7" w:rsidP="00D43AF7" w14:paraId="7D7566FE" w14:textId="77777777">
      <w:pPr>
        <w:spacing w:after="120"/>
        <w:ind w:left="426"/>
        <w:rPr>
          <w:b/>
          <w:bCs/>
        </w:rPr>
      </w:pPr>
    </w:p>
    <w:p w:rsidR="00D43AF7" w:rsidRPr="00D43AF7" w:rsidP="00D43AF7" w14:paraId="2F443C32" w14:textId="6713CB91">
      <w:pPr>
        <w:spacing w:after="120"/>
        <w:ind w:left="426"/>
        <w:rPr>
          <w:b/>
          <w:bCs/>
        </w:rPr>
      </w:pPr>
      <w:r w:rsidRPr="00D43AF7">
        <w:rPr>
          <w:b/>
          <w:bCs/>
        </w:rPr>
        <w:t>Kvalitetsteamet:</w:t>
      </w:r>
    </w:p>
    <w:p w:rsidR="00D43AF7" w:rsidP="00D43AF7" w14:paraId="67C62919" w14:textId="579DA7BB">
      <w:pPr>
        <w:numPr>
          <w:ilvl w:val="0"/>
          <w:numId w:val="7"/>
        </w:numPr>
        <w:spacing w:after="120"/>
      </w:pPr>
      <w:r>
        <w:t>Ansvarlig for å koordinere innsamling av dokumentasjon</w:t>
      </w:r>
      <w:r w:rsidR="00695BE3">
        <w:t xml:space="preserve"> fra spørreundersøkelsen</w:t>
      </w:r>
      <w:r>
        <w:t xml:space="preserve"> og sikre at det foreligger tilstrekkelig underlag til revisjon og tilsyn.</w:t>
      </w:r>
    </w:p>
    <w:p w:rsidR="00D43AF7" w:rsidRPr="00D43AF7" w:rsidP="00D43AF7" w14:paraId="3823833E" w14:textId="77777777">
      <w:pPr>
        <w:spacing w:after="120"/>
        <w:ind w:left="426"/>
        <w:rPr>
          <w:b/>
          <w:bCs/>
        </w:rPr>
      </w:pPr>
      <w:r w:rsidRPr="00D43AF7">
        <w:rPr>
          <w:b/>
          <w:bCs/>
        </w:rPr>
        <w:t>Utdanningsleder:</w:t>
      </w:r>
    </w:p>
    <w:p w:rsidR="00D43AF7" w:rsidP="00D43AF7" w14:paraId="456EAF39" w14:textId="2F8D15BB">
      <w:pPr>
        <w:numPr>
          <w:ilvl w:val="0"/>
          <w:numId w:val="7"/>
        </w:numPr>
        <w:spacing w:after="120"/>
      </w:pPr>
      <w:r w:rsidRPr="00695BE3">
        <w:t>Ansvarlig for å formidle instruksen til lærerne, sørge for at evalueringene blir gjennomført i henhold til instruksen</w:t>
      </w:r>
      <w:r>
        <w:t>.</w:t>
      </w:r>
    </w:p>
    <w:p w:rsidR="00D43AF7" w:rsidRPr="00D43AF7" w:rsidP="00D43AF7" w14:paraId="42450568" w14:textId="77777777">
      <w:pPr>
        <w:spacing w:after="120"/>
        <w:ind w:left="426"/>
        <w:rPr>
          <w:b/>
          <w:bCs/>
        </w:rPr>
      </w:pPr>
      <w:r w:rsidRPr="00D43AF7">
        <w:rPr>
          <w:b/>
          <w:bCs/>
        </w:rPr>
        <w:t>Lærere:</w:t>
      </w:r>
    </w:p>
    <w:p w:rsidR="00B86626" w:rsidP="00695BE3" w14:paraId="39F370DE" w14:textId="38BCEDCE">
      <w:pPr>
        <w:numPr>
          <w:ilvl w:val="0"/>
          <w:numId w:val="7"/>
        </w:numPr>
        <w:spacing w:after="120"/>
      </w:pPr>
      <w:r w:rsidRPr="00695BE3">
        <w:t xml:space="preserve">Ansvarlig for å gjennomføre spørreundersøkelsen (i </w:t>
      </w:r>
      <w:r w:rsidRPr="00695BE3">
        <w:t>easyfact</w:t>
      </w:r>
      <w:r w:rsidRPr="00695BE3">
        <w:t>) i henhold til instruksen</w:t>
      </w:r>
    </w:p>
    <w:p w:rsidR="00E10366" w:rsidP="00695BE3" w14:paraId="5D0AAEFD" w14:textId="77777777">
      <w:pPr>
        <w:spacing w:after="120"/>
      </w:pPr>
    </w:p>
    <w:p w:rsidR="00F9677E" w:rsidRPr="00F9677E" w:rsidP="00CC0A69" w14:paraId="2A668A33" w14:textId="034F222D">
      <w:pPr>
        <w:pStyle w:val="Heading1"/>
        <w:numPr>
          <w:ilvl w:val="0"/>
          <w:numId w:val="3"/>
        </w:numPr>
      </w:pPr>
      <w:r w:rsidRPr="009F7EB5">
        <w:t>Beskrivelse</w:t>
      </w:r>
    </w:p>
    <w:p w:rsidR="00695BE3" w:rsidP="00695BE3" w14:paraId="6F3CDA26" w14:textId="77777777">
      <w:pPr>
        <w:spacing w:after="120"/>
        <w:ind w:left="426"/>
        <w:rPr>
          <w:b/>
          <w:bCs/>
        </w:rPr>
      </w:pPr>
    </w:p>
    <w:p w:rsidR="00695BE3" w:rsidRPr="00695BE3" w:rsidP="00695BE3" w14:paraId="555FA468" w14:textId="77777777">
      <w:pPr>
        <w:spacing w:after="120"/>
        <w:ind w:left="426"/>
        <w:rPr>
          <w:b/>
          <w:bCs/>
          <w:sz w:val="22"/>
          <w:szCs w:val="24"/>
        </w:rPr>
      </w:pPr>
      <w:r w:rsidRPr="00695BE3">
        <w:rPr>
          <w:b/>
          <w:bCs/>
          <w:sz w:val="22"/>
          <w:szCs w:val="24"/>
        </w:rPr>
        <w:t xml:space="preserve">Spørsmål som skal besvares i </w:t>
      </w:r>
      <w:r w:rsidRPr="00695BE3">
        <w:rPr>
          <w:b/>
          <w:bCs/>
          <w:sz w:val="22"/>
          <w:szCs w:val="24"/>
        </w:rPr>
        <w:t>Easyfact</w:t>
      </w:r>
    </w:p>
    <w:p w:rsidR="00695BE3" w:rsidRPr="00695BE3" w:rsidP="00695BE3" w14:paraId="532545D9" w14:textId="3C965B64">
      <w:pPr>
        <w:spacing w:after="120"/>
        <w:ind w:left="426"/>
        <w:rPr>
          <w:b/>
          <w:bCs/>
        </w:rPr>
      </w:pPr>
      <w:r w:rsidRPr="00695BE3">
        <w:rPr>
          <w:b/>
          <w:bCs/>
        </w:rPr>
        <w:t>Generell informasjon</w:t>
      </w:r>
    </w:p>
    <w:p w:rsidR="00695BE3" w:rsidRPr="00695BE3" w:rsidP="00695BE3" w14:paraId="57F587F2" w14:textId="77777777">
      <w:pPr>
        <w:numPr>
          <w:ilvl w:val="0"/>
          <w:numId w:val="19"/>
        </w:numPr>
        <w:spacing w:after="120"/>
      </w:pPr>
      <w:r w:rsidRPr="00695BE3">
        <w:rPr>
          <w:b/>
          <w:bCs/>
        </w:rPr>
        <w:t>Emne:</w:t>
      </w:r>
      <w:r w:rsidRPr="00695BE3">
        <w:t xml:space="preserve"> Hva er navnet og koden på emnet som ble evaluert?</w:t>
      </w:r>
      <w:r w:rsidRPr="00695BE3">
        <w:br/>
      </w:r>
      <w:r w:rsidRPr="00695BE3">
        <w:rPr>
          <w:i/>
          <w:iCs/>
        </w:rPr>
        <w:t>(Fritekstfelt)</w:t>
      </w:r>
    </w:p>
    <w:p w:rsidR="00695BE3" w:rsidRPr="00695BE3" w:rsidP="00695BE3" w14:paraId="016D4142" w14:textId="41C08A67">
      <w:pPr>
        <w:numPr>
          <w:ilvl w:val="0"/>
          <w:numId w:val="19"/>
        </w:numPr>
        <w:spacing w:after="120"/>
      </w:pPr>
      <w:r w:rsidRPr="00695BE3">
        <w:rPr>
          <w:b/>
          <w:bCs/>
        </w:rPr>
        <w:t>Tidspunkt:</w:t>
      </w:r>
      <w:r w:rsidRPr="00695BE3">
        <w:t xml:space="preserve"> </w:t>
      </w:r>
      <w:r w:rsidR="00E10366">
        <w:t>Hvilken dato</w:t>
      </w:r>
      <w:r w:rsidRPr="00695BE3">
        <w:t xml:space="preserve"> ble evalueringen gjennomført?</w:t>
      </w:r>
      <w:r w:rsidRPr="00695BE3">
        <w:br/>
      </w:r>
      <w:r w:rsidRPr="00695BE3">
        <w:rPr>
          <w:i/>
          <w:iCs/>
        </w:rPr>
        <w:t>(</w:t>
      </w:r>
      <w:r w:rsidRPr="00695BE3">
        <w:rPr>
          <w:i/>
          <w:iCs/>
        </w:rPr>
        <w:t>Dropdown</w:t>
      </w:r>
      <w:r w:rsidRPr="00695BE3">
        <w:rPr>
          <w:i/>
          <w:iCs/>
        </w:rPr>
        <w:t xml:space="preserve">-meny med </w:t>
      </w:r>
      <w:r w:rsidR="00E10366">
        <w:rPr>
          <w:i/>
          <w:iCs/>
        </w:rPr>
        <w:t>dd.mm.yyyy</w:t>
      </w:r>
      <w:r w:rsidRPr="00695BE3">
        <w:rPr>
          <w:i/>
          <w:iCs/>
        </w:rPr>
        <w:t>)</w:t>
      </w:r>
    </w:p>
    <w:p w:rsidR="00695BE3" w:rsidRPr="00695BE3" w:rsidP="00695BE3" w14:paraId="576D3B7F" w14:textId="2EC4FB90">
      <w:pPr>
        <w:numPr>
          <w:ilvl w:val="0"/>
          <w:numId w:val="19"/>
        </w:numPr>
        <w:spacing w:after="120"/>
      </w:pPr>
      <w:r w:rsidRPr="00695BE3">
        <w:rPr>
          <w:b/>
          <w:bCs/>
        </w:rPr>
        <w:t>Studi</w:t>
      </w:r>
      <w:r w:rsidR="00E10366">
        <w:rPr>
          <w:b/>
          <w:bCs/>
        </w:rPr>
        <w:t>um og årskull</w:t>
      </w:r>
      <w:r w:rsidRPr="00695BE3">
        <w:rPr>
          <w:b/>
          <w:bCs/>
        </w:rPr>
        <w:t>:</w:t>
      </w:r>
      <w:r w:rsidRPr="00695BE3">
        <w:t xml:space="preserve"> Hvilke</w:t>
      </w:r>
      <w:r w:rsidR="00E10366">
        <w:t>t studie og årskull</w:t>
      </w:r>
      <w:r w:rsidRPr="00695BE3">
        <w:t xml:space="preserve"> ble evaluert (deltid eller heltid)?</w:t>
      </w:r>
      <w:r w:rsidRPr="00695BE3">
        <w:br/>
      </w:r>
      <w:r w:rsidRPr="00695BE3">
        <w:rPr>
          <w:i/>
          <w:iCs/>
        </w:rPr>
        <w:t>(</w:t>
      </w:r>
      <w:r w:rsidRPr="00695BE3">
        <w:rPr>
          <w:i/>
          <w:iCs/>
        </w:rPr>
        <w:t>Dropdown</w:t>
      </w:r>
      <w:r w:rsidRPr="00695BE3">
        <w:rPr>
          <w:i/>
          <w:iCs/>
        </w:rPr>
        <w:t>-meny med alternativer)</w:t>
      </w:r>
    </w:p>
    <w:p w:rsidR="00695BE3" w:rsidRPr="00695BE3" w:rsidP="00695BE3" w14:paraId="14904BA9" w14:textId="77777777">
      <w:pPr>
        <w:numPr>
          <w:ilvl w:val="0"/>
          <w:numId w:val="19"/>
        </w:numPr>
        <w:spacing w:after="120"/>
      </w:pPr>
      <w:r w:rsidRPr="00695BE3">
        <w:rPr>
          <w:b/>
          <w:bCs/>
        </w:rPr>
        <w:t>Ansvarlig lærer:</w:t>
      </w:r>
      <w:r w:rsidRPr="00695BE3">
        <w:t xml:space="preserve"> Navn på den som gjennomførte evalueringen.</w:t>
      </w:r>
      <w:r w:rsidRPr="00695BE3">
        <w:br/>
      </w:r>
      <w:r w:rsidRPr="00695BE3">
        <w:rPr>
          <w:i/>
          <w:iCs/>
        </w:rPr>
        <w:t>(Fritekstfelt)</w:t>
      </w:r>
    </w:p>
    <w:p w:rsidR="00695BE3" w:rsidRPr="00695BE3" w:rsidP="00695BE3" w14:paraId="7EB34D23" w14:textId="55F39163">
      <w:pPr>
        <w:spacing w:after="120"/>
        <w:ind w:left="426"/>
        <w:rPr>
          <w:b/>
          <w:bCs/>
        </w:rPr>
      </w:pPr>
      <w:r>
        <w:rPr>
          <w:b/>
          <w:bCs/>
        </w:rPr>
        <w:br w:type="page"/>
      </w:r>
      <w:r w:rsidRPr="00695BE3">
        <w:rPr>
          <w:b/>
          <w:bCs/>
        </w:rPr>
        <w:t>Evalueringstema</w:t>
      </w:r>
    </w:p>
    <w:p w:rsidR="00695BE3" w:rsidRPr="00695BE3" w:rsidP="00695BE3" w14:paraId="3FA32124" w14:textId="77777777">
      <w:pPr>
        <w:numPr>
          <w:ilvl w:val="0"/>
          <w:numId w:val="20"/>
        </w:numPr>
        <w:spacing w:after="120"/>
      </w:pPr>
      <w:r w:rsidRPr="00695BE3">
        <w:rPr>
          <w:b/>
          <w:bCs/>
        </w:rPr>
        <w:t>Hva ble evaluert?</w:t>
      </w:r>
      <w:r w:rsidRPr="00695BE3">
        <w:br/>
      </w:r>
      <w:r w:rsidRPr="00695BE3">
        <w:rPr>
          <w:i/>
          <w:iCs/>
        </w:rPr>
        <w:t>(Velg alle som passer)</w:t>
      </w:r>
    </w:p>
    <w:p w:rsidR="00695BE3" w:rsidRPr="00695BE3" w:rsidP="00695BE3" w14:paraId="703B2B6E" w14:textId="77777777">
      <w:pPr>
        <w:numPr>
          <w:ilvl w:val="1"/>
          <w:numId w:val="20"/>
        </w:numPr>
        <w:spacing w:after="120"/>
      </w:pPr>
      <w:r w:rsidRPr="00695BE3">
        <w:rPr>
          <w:rFonts w:ascii="Segoe UI Symbol" w:hAnsi="Segoe UI Symbol" w:cs="Segoe UI Symbol"/>
        </w:rPr>
        <w:t>☐</w:t>
      </w:r>
      <w:r w:rsidRPr="00695BE3">
        <w:t xml:space="preserve"> Undervisningskvalitet</w:t>
      </w:r>
    </w:p>
    <w:p w:rsidR="00695BE3" w:rsidRPr="00695BE3" w:rsidP="00695BE3" w14:paraId="28FE147F" w14:textId="77777777">
      <w:pPr>
        <w:numPr>
          <w:ilvl w:val="1"/>
          <w:numId w:val="20"/>
        </w:numPr>
        <w:spacing w:after="120"/>
      </w:pPr>
      <w:r w:rsidRPr="00695BE3">
        <w:rPr>
          <w:rFonts w:ascii="Segoe UI Symbol" w:hAnsi="Segoe UI Symbol" w:cs="Segoe UI Symbol"/>
        </w:rPr>
        <w:t>☐</w:t>
      </w:r>
      <w:r w:rsidRPr="00695BE3">
        <w:t xml:space="preserve"> Faglig innhold og l</w:t>
      </w:r>
      <w:r w:rsidRPr="00695BE3">
        <w:rPr>
          <w:rFonts w:cs="Verdana"/>
        </w:rPr>
        <w:t>æ</w:t>
      </w:r>
      <w:r w:rsidRPr="00695BE3">
        <w:t>ringsutbytte</w:t>
      </w:r>
    </w:p>
    <w:p w:rsidR="00695BE3" w:rsidRPr="00695BE3" w:rsidP="00695BE3" w14:paraId="36651797" w14:textId="77777777">
      <w:pPr>
        <w:numPr>
          <w:ilvl w:val="1"/>
          <w:numId w:val="20"/>
        </w:numPr>
        <w:spacing w:after="120"/>
      </w:pPr>
      <w:r w:rsidRPr="00695BE3">
        <w:rPr>
          <w:rFonts w:ascii="Segoe UI Symbol" w:hAnsi="Segoe UI Symbol" w:cs="Segoe UI Symbol"/>
        </w:rPr>
        <w:t>☐</w:t>
      </w:r>
      <w:r w:rsidRPr="00695BE3">
        <w:t xml:space="preserve"> Arbeidsmengde</w:t>
      </w:r>
    </w:p>
    <w:p w:rsidR="00695BE3" w:rsidRPr="00695BE3" w:rsidP="00695BE3" w14:paraId="5F46D252" w14:textId="77777777">
      <w:pPr>
        <w:numPr>
          <w:ilvl w:val="1"/>
          <w:numId w:val="20"/>
        </w:numPr>
        <w:spacing w:after="120"/>
      </w:pPr>
      <w:r w:rsidRPr="00695BE3">
        <w:rPr>
          <w:rFonts w:ascii="Segoe UI Symbol" w:hAnsi="Segoe UI Symbol" w:cs="Segoe UI Symbol"/>
        </w:rPr>
        <w:t>☐</w:t>
      </w:r>
      <w:r w:rsidRPr="00695BE3">
        <w:t xml:space="preserve"> Tilgang til undervisningsressurser</w:t>
      </w:r>
    </w:p>
    <w:p w:rsidR="00695BE3" w:rsidRPr="00695BE3" w:rsidP="00695BE3" w14:paraId="3AFF8528" w14:textId="77777777">
      <w:pPr>
        <w:numPr>
          <w:ilvl w:val="1"/>
          <w:numId w:val="20"/>
        </w:numPr>
        <w:spacing w:after="120"/>
      </w:pPr>
      <w:r w:rsidRPr="00695BE3">
        <w:rPr>
          <w:rFonts w:ascii="Segoe UI Symbol" w:hAnsi="Segoe UI Symbol" w:cs="Segoe UI Symbol"/>
        </w:rPr>
        <w:t>☐</w:t>
      </w:r>
      <w:r w:rsidRPr="00695BE3">
        <w:t xml:space="preserve"> Relevans for arbeidslivet</w:t>
      </w:r>
    </w:p>
    <w:p w:rsidR="00695BE3" w:rsidRPr="00695BE3" w:rsidP="00695BE3" w14:paraId="77A4228C" w14:textId="77777777">
      <w:pPr>
        <w:numPr>
          <w:ilvl w:val="1"/>
          <w:numId w:val="20"/>
        </w:numPr>
        <w:spacing w:after="120"/>
      </w:pPr>
      <w:r w:rsidRPr="00695BE3">
        <w:rPr>
          <w:rFonts w:ascii="Segoe UI Symbol" w:hAnsi="Segoe UI Symbol" w:cs="Segoe UI Symbol"/>
        </w:rPr>
        <w:t>☐</w:t>
      </w:r>
      <w:r w:rsidRPr="00695BE3">
        <w:t xml:space="preserve"> Annet: ______________ </w:t>
      </w:r>
      <w:r w:rsidRPr="00695BE3">
        <w:rPr>
          <w:i/>
          <w:iCs/>
        </w:rPr>
        <w:t>(Fritekst)</w:t>
      </w:r>
    </w:p>
    <w:p w:rsidR="00E10366" w:rsidP="00695BE3" w14:paraId="736F93B1" w14:textId="77777777">
      <w:pPr>
        <w:spacing w:after="120"/>
        <w:ind w:left="426"/>
        <w:rPr>
          <w:b/>
          <w:bCs/>
        </w:rPr>
      </w:pPr>
    </w:p>
    <w:p w:rsidR="00695BE3" w:rsidRPr="00695BE3" w:rsidP="00695BE3" w14:paraId="6ECE5EF3" w14:textId="5E4E0DAD">
      <w:pPr>
        <w:spacing w:after="120"/>
        <w:ind w:left="426"/>
        <w:rPr>
          <w:b/>
          <w:bCs/>
        </w:rPr>
      </w:pPr>
      <w:r w:rsidRPr="00695BE3">
        <w:rPr>
          <w:b/>
          <w:bCs/>
        </w:rPr>
        <w:t>Resultater og tiltak</w:t>
      </w:r>
    </w:p>
    <w:p w:rsidR="00695BE3" w:rsidRPr="00695BE3" w:rsidP="00695BE3" w14:paraId="7E1D877C" w14:textId="77777777">
      <w:pPr>
        <w:numPr>
          <w:ilvl w:val="0"/>
          <w:numId w:val="21"/>
        </w:numPr>
        <w:spacing w:after="120"/>
      </w:pPr>
      <w:r w:rsidRPr="00695BE3">
        <w:rPr>
          <w:b/>
          <w:bCs/>
        </w:rPr>
        <w:t>Oppsummering av hovedfunn:</w:t>
      </w:r>
      <w:r w:rsidRPr="00695BE3">
        <w:br/>
      </w:r>
      <w:r w:rsidRPr="00695BE3">
        <w:rPr>
          <w:i/>
          <w:iCs/>
        </w:rPr>
        <w:t>(Fritekstfelt)</w:t>
      </w:r>
    </w:p>
    <w:p w:rsidR="00695BE3" w:rsidRPr="00695BE3" w:rsidP="00695BE3" w14:paraId="4DE39FF3" w14:textId="77777777">
      <w:pPr>
        <w:numPr>
          <w:ilvl w:val="0"/>
          <w:numId w:val="21"/>
        </w:numPr>
        <w:spacing w:after="120"/>
      </w:pPr>
      <w:r w:rsidRPr="00695BE3">
        <w:rPr>
          <w:b/>
          <w:bCs/>
        </w:rPr>
        <w:t>Ble resultatet av evalueringen fulgt opp med tiltak?</w:t>
      </w:r>
      <w:r w:rsidRPr="00695BE3">
        <w:br/>
      </w:r>
      <w:r w:rsidRPr="00695BE3">
        <w:rPr>
          <w:i/>
          <w:iCs/>
        </w:rPr>
        <w:t>(Velg ett alternativ)</w:t>
      </w:r>
    </w:p>
    <w:p w:rsidR="00695BE3" w:rsidRPr="00695BE3" w:rsidP="00695BE3" w14:paraId="307C0984" w14:textId="77777777">
      <w:pPr>
        <w:numPr>
          <w:ilvl w:val="1"/>
          <w:numId w:val="21"/>
        </w:numPr>
        <w:spacing w:after="120"/>
      </w:pPr>
      <w:r w:rsidRPr="00695BE3">
        <w:rPr>
          <w:rFonts w:ascii="Segoe UI Symbol" w:hAnsi="Segoe UI Symbol" w:cs="Segoe UI Symbol"/>
        </w:rPr>
        <w:t>☐</w:t>
      </w:r>
      <w:r w:rsidRPr="00695BE3">
        <w:t xml:space="preserve"> Ja</w:t>
      </w:r>
    </w:p>
    <w:p w:rsidR="00695BE3" w:rsidRPr="00695BE3" w:rsidP="00695BE3" w14:paraId="2185D76F" w14:textId="77777777">
      <w:pPr>
        <w:numPr>
          <w:ilvl w:val="1"/>
          <w:numId w:val="21"/>
        </w:numPr>
        <w:spacing w:after="120"/>
      </w:pPr>
      <w:r w:rsidRPr="00695BE3">
        <w:rPr>
          <w:rFonts w:ascii="Segoe UI Symbol" w:hAnsi="Segoe UI Symbol" w:cs="Segoe UI Symbol"/>
        </w:rPr>
        <w:t>☐</w:t>
      </w:r>
      <w:r w:rsidRPr="00695BE3">
        <w:t xml:space="preserve"> Nei</w:t>
      </w:r>
    </w:p>
    <w:p w:rsidR="00695BE3" w:rsidRPr="00695BE3" w:rsidP="00695BE3" w14:paraId="26A685EE" w14:textId="77777777">
      <w:pPr>
        <w:numPr>
          <w:ilvl w:val="1"/>
          <w:numId w:val="21"/>
        </w:numPr>
        <w:spacing w:after="120"/>
      </w:pPr>
      <w:r w:rsidRPr="00695BE3">
        <w:rPr>
          <w:rFonts w:ascii="Segoe UI Symbol" w:hAnsi="Segoe UI Symbol" w:cs="Segoe UI Symbol"/>
        </w:rPr>
        <w:t>☐</w:t>
      </w:r>
      <w:r w:rsidRPr="00695BE3">
        <w:t xml:space="preserve"> Vet ikke</w:t>
      </w:r>
    </w:p>
    <w:p w:rsidR="00695BE3" w:rsidRPr="00695BE3" w:rsidP="00695BE3" w14:paraId="5D6CD5AC" w14:textId="77777777">
      <w:pPr>
        <w:numPr>
          <w:ilvl w:val="0"/>
          <w:numId w:val="21"/>
        </w:numPr>
        <w:spacing w:after="120"/>
      </w:pPr>
      <w:r w:rsidRPr="00695BE3">
        <w:rPr>
          <w:b/>
          <w:bCs/>
        </w:rPr>
        <w:t>Beskrivelse av implementerte tiltak:</w:t>
      </w:r>
      <w:r w:rsidRPr="00695BE3">
        <w:br/>
      </w:r>
      <w:r w:rsidRPr="00695BE3">
        <w:rPr>
          <w:i/>
          <w:iCs/>
        </w:rPr>
        <w:t>(Fritekstfelt)</w:t>
      </w:r>
    </w:p>
    <w:p w:rsidR="00E10366" w:rsidP="00695BE3" w14:paraId="3DD638CE" w14:textId="77777777">
      <w:pPr>
        <w:spacing w:after="120"/>
        <w:ind w:left="426"/>
        <w:rPr>
          <w:b/>
          <w:bCs/>
        </w:rPr>
      </w:pPr>
    </w:p>
    <w:p w:rsidR="00695BE3" w:rsidRPr="00695BE3" w:rsidP="00695BE3" w14:paraId="334E1C00" w14:textId="28180DCD">
      <w:pPr>
        <w:spacing w:after="120"/>
        <w:ind w:left="426"/>
        <w:rPr>
          <w:b/>
          <w:bCs/>
        </w:rPr>
      </w:pPr>
      <w:r w:rsidRPr="00695BE3">
        <w:rPr>
          <w:b/>
          <w:bCs/>
        </w:rPr>
        <w:t>Lagring og dokumentasjon</w:t>
      </w:r>
    </w:p>
    <w:p w:rsidR="00695BE3" w:rsidRPr="00695BE3" w:rsidP="00695BE3" w14:paraId="5694F0C8" w14:textId="77777777">
      <w:pPr>
        <w:numPr>
          <w:ilvl w:val="0"/>
          <w:numId w:val="22"/>
        </w:numPr>
        <w:spacing w:after="120"/>
      </w:pPr>
      <w:r w:rsidRPr="00695BE3">
        <w:rPr>
          <w:b/>
          <w:bCs/>
        </w:rPr>
        <w:t>Hvor er dokumentasjonen fra evalueringen lagret?</w:t>
      </w:r>
      <w:r w:rsidRPr="00695BE3">
        <w:br/>
      </w:r>
      <w:r w:rsidRPr="00695BE3">
        <w:rPr>
          <w:i/>
          <w:iCs/>
        </w:rPr>
        <w:t>(Velg ett alternativ)</w:t>
      </w:r>
    </w:p>
    <w:p w:rsidR="00695BE3" w:rsidRPr="00695BE3" w:rsidP="00695BE3" w14:paraId="2AE61F1F" w14:textId="77777777">
      <w:pPr>
        <w:numPr>
          <w:ilvl w:val="1"/>
          <w:numId w:val="22"/>
        </w:numPr>
        <w:spacing w:after="120"/>
      </w:pPr>
      <w:r w:rsidRPr="00695BE3">
        <w:rPr>
          <w:rFonts w:ascii="Segoe UI Symbol" w:hAnsi="Segoe UI Symbol" w:cs="Segoe UI Symbol"/>
        </w:rPr>
        <w:t>☐</w:t>
      </w:r>
      <w:r w:rsidRPr="00695BE3">
        <w:t xml:space="preserve"> Lagret i kvalitetssystemet (Teams, SharePoint e.l.)</w:t>
      </w:r>
    </w:p>
    <w:p w:rsidR="00695BE3" w:rsidRPr="00695BE3" w:rsidP="00695BE3" w14:paraId="5944A268" w14:textId="77777777">
      <w:pPr>
        <w:numPr>
          <w:ilvl w:val="1"/>
          <w:numId w:val="22"/>
        </w:numPr>
        <w:spacing w:after="120"/>
      </w:pPr>
      <w:r w:rsidRPr="00695BE3">
        <w:rPr>
          <w:rFonts w:ascii="Segoe UI Symbol" w:hAnsi="Segoe UI Symbol" w:cs="Segoe UI Symbol"/>
        </w:rPr>
        <w:t>☐</w:t>
      </w:r>
      <w:r w:rsidRPr="00695BE3">
        <w:t xml:space="preserve"> Lagret lokalt p</w:t>
      </w:r>
      <w:r w:rsidRPr="00695BE3">
        <w:rPr>
          <w:rFonts w:cs="Verdana"/>
        </w:rPr>
        <w:t>å</w:t>
      </w:r>
      <w:r w:rsidRPr="00695BE3">
        <w:t xml:space="preserve"> egen datamaskin</w:t>
      </w:r>
    </w:p>
    <w:p w:rsidR="00695BE3" w:rsidRPr="00695BE3" w:rsidP="00695BE3" w14:paraId="391747D3" w14:textId="77777777">
      <w:pPr>
        <w:numPr>
          <w:ilvl w:val="1"/>
          <w:numId w:val="22"/>
        </w:numPr>
        <w:spacing w:after="120"/>
      </w:pPr>
      <w:r w:rsidRPr="00695BE3">
        <w:rPr>
          <w:rFonts w:ascii="Segoe UI Symbol" w:hAnsi="Segoe UI Symbol" w:cs="Segoe UI Symbol"/>
        </w:rPr>
        <w:t>☐</w:t>
      </w:r>
      <w:r w:rsidRPr="00695BE3">
        <w:t xml:space="preserve"> Annet: ______________ </w:t>
      </w:r>
      <w:r w:rsidRPr="00695BE3">
        <w:rPr>
          <w:i/>
          <w:iCs/>
        </w:rPr>
        <w:t>(Fritekst)</w:t>
      </w:r>
    </w:p>
    <w:p w:rsidR="00695BE3" w:rsidRPr="00695BE3" w:rsidP="00695BE3" w14:paraId="4D2B2D89" w14:textId="77777777">
      <w:pPr>
        <w:numPr>
          <w:ilvl w:val="0"/>
          <w:numId w:val="22"/>
        </w:numPr>
        <w:spacing w:after="120"/>
      </w:pPr>
      <w:r w:rsidRPr="00695BE3">
        <w:rPr>
          <w:b/>
          <w:bCs/>
        </w:rPr>
        <w:t>Er evalueringen formidlet til utdanningsleder?</w:t>
      </w:r>
      <w:r w:rsidRPr="00695BE3">
        <w:br/>
      </w:r>
      <w:r w:rsidRPr="00695BE3">
        <w:rPr>
          <w:i/>
          <w:iCs/>
        </w:rPr>
        <w:t>(Velg ett alternativ)</w:t>
      </w:r>
    </w:p>
    <w:p w:rsidR="00695BE3" w:rsidRPr="00695BE3" w:rsidP="00695BE3" w14:paraId="0C7ED057" w14:textId="77777777">
      <w:pPr>
        <w:numPr>
          <w:ilvl w:val="1"/>
          <w:numId w:val="22"/>
        </w:numPr>
        <w:spacing w:after="120"/>
      </w:pPr>
      <w:r w:rsidRPr="00695BE3">
        <w:rPr>
          <w:rFonts w:ascii="Segoe UI Symbol" w:hAnsi="Segoe UI Symbol" w:cs="Segoe UI Symbol"/>
        </w:rPr>
        <w:t>☐</w:t>
      </w:r>
      <w:r w:rsidRPr="00695BE3">
        <w:t xml:space="preserve"> Ja</w:t>
      </w:r>
    </w:p>
    <w:p w:rsidR="00695BE3" w:rsidRPr="00695BE3" w:rsidP="00695BE3" w14:paraId="780B5ED6" w14:textId="77777777">
      <w:pPr>
        <w:numPr>
          <w:ilvl w:val="1"/>
          <w:numId w:val="22"/>
        </w:numPr>
        <w:spacing w:after="120"/>
      </w:pPr>
      <w:r w:rsidRPr="00695BE3">
        <w:rPr>
          <w:rFonts w:ascii="Segoe UI Symbol" w:hAnsi="Segoe UI Symbol" w:cs="Segoe UI Symbol"/>
        </w:rPr>
        <w:t>☐</w:t>
      </w:r>
      <w:r w:rsidRPr="00695BE3">
        <w:t xml:space="preserve"> Nei</w:t>
      </w:r>
    </w:p>
    <w:p w:rsidR="00695BE3" w:rsidP="00695BE3" w14:paraId="6B46D503" w14:textId="77777777"/>
    <w:p w:rsidR="00D43AF7" w:rsidRPr="00695BE3" w:rsidP="00A42B73" w14:paraId="5B35E922" w14:textId="2749F42F">
      <w:pPr>
        <w:spacing w:after="120"/>
        <w:ind w:left="426"/>
        <w:rPr>
          <w:b/>
          <w:bCs/>
        </w:rPr>
      </w:pPr>
      <w:r w:rsidRPr="00695BE3">
        <w:rPr>
          <w:b/>
          <w:bCs/>
        </w:rPr>
        <w:t>Oppfølging</w:t>
      </w:r>
    </w:p>
    <w:p w:rsidR="00695BE3" w:rsidRPr="00695BE3" w:rsidP="00695BE3" w14:paraId="64235EEB" w14:textId="77777777">
      <w:pPr>
        <w:numPr>
          <w:ilvl w:val="0"/>
          <w:numId w:val="23"/>
        </w:numPr>
        <w:spacing w:after="120"/>
      </w:pPr>
      <w:r w:rsidRPr="00695BE3">
        <w:t>Resultatene fra undersøkelsen skal brukes til å kartlegge og dokumentere tidligere evalueringspraksis.</w:t>
      </w:r>
    </w:p>
    <w:p w:rsidR="00695BE3" w:rsidRPr="00695BE3" w:rsidP="00695BE3" w14:paraId="3BFD37A9" w14:textId="77777777">
      <w:pPr>
        <w:numPr>
          <w:ilvl w:val="0"/>
          <w:numId w:val="23"/>
        </w:numPr>
        <w:spacing w:after="120"/>
        <w:rPr>
          <w:strike/>
        </w:rPr>
      </w:pPr>
      <w:r w:rsidRPr="00695BE3">
        <w:rPr>
          <w:strike/>
        </w:rPr>
        <w:t>Utdanningsleder og kvalitetsleder analyserer svarene og følger opp mangler i dokumentasjonen.</w:t>
      </w:r>
    </w:p>
    <w:p w:rsidR="00695BE3" w:rsidP="000F0536" w14:paraId="36583F9E" w14:textId="06D67452">
      <w:pPr>
        <w:numPr>
          <w:ilvl w:val="0"/>
          <w:numId w:val="23"/>
        </w:numPr>
        <w:spacing w:after="120"/>
        <w:ind w:left="426"/>
      </w:pPr>
      <w:r w:rsidRPr="00695BE3">
        <w:t>Rapporten lagres i skolens kvalitetssystem for å være tilgjengelig ved fremtidige revisjoner og tilsyn.</w:t>
      </w:r>
    </w:p>
    <w:p w:rsidR="00695BE3" w:rsidRPr="00695BE3" w:rsidP="00695BE3" w14:paraId="668A41B3" w14:textId="77777777">
      <w:pPr>
        <w:spacing w:after="120"/>
      </w:pPr>
    </w:p>
    <w:p w:rsidR="00695BE3" w:rsidP="00A42B73" w14:paraId="217B6CC9" w14:textId="77777777">
      <w:pPr>
        <w:spacing w:after="120"/>
        <w:ind w:left="426"/>
      </w:pPr>
    </w:p>
    <w:p w:rsidR="00E10366" w:rsidP="00A42B73" w14:paraId="0F0ACAAA" w14:textId="77777777">
      <w:pPr>
        <w:spacing w:after="120"/>
        <w:ind w:left="426"/>
      </w:pPr>
    </w:p>
    <w:p w:rsidR="00E10366" w:rsidP="00A42B73" w14:paraId="202E379C" w14:textId="77777777">
      <w:pPr>
        <w:spacing w:after="120"/>
        <w:ind w:left="426"/>
      </w:pPr>
    </w:p>
    <w:p w:rsidR="00D43AF7" w:rsidP="00A42B73" w14:paraId="79094DC1" w14:textId="77777777">
      <w:pPr>
        <w:spacing w:after="120"/>
        <w:ind w:left="426"/>
      </w:pPr>
    </w:p>
    <w:p w:rsidR="00B86626" w:rsidRPr="009F7EB5" w:rsidP="00CC0A69" w14:paraId="1ED6C585" w14:textId="1BC82179">
      <w:pPr>
        <w:pStyle w:val="Heading1"/>
        <w:numPr>
          <w:ilvl w:val="0"/>
          <w:numId w:val="3"/>
        </w:numPr>
      </w:pPr>
      <w:r w:rsidRPr="009F7EB5">
        <w:t>Referanser</w:t>
      </w:r>
    </w:p>
    <w:p w:rsidR="00A42B73" w:rsidP="00A42B73" w14:paraId="67FECD11" w14:textId="77777777">
      <w:pPr>
        <w:spacing w:after="120"/>
        <w:ind w:left="426"/>
      </w:pPr>
      <w:r w:rsidRPr="00F9677E">
        <w:rPr>
          <w:i/>
          <w:iCs/>
        </w:rPr>
        <w:t>Kryssreferanser</w:t>
      </w:r>
      <w:r>
        <w:t xml:space="preserve"> henviser til dokumenter som finnes i THYFs ledelsessystem. </w:t>
      </w:r>
      <w:r w:rsidRPr="00F65CB0">
        <w:rPr>
          <w:i/>
          <w:iCs/>
        </w:rPr>
        <w:t>Eksterne referanser</w:t>
      </w:r>
      <w:r>
        <w:t xml:space="preserve"> henviser til dokumenter som ligger tilgjengelig utenfor ledelsessystemet.</w:t>
      </w:r>
    </w:p>
    <w:p w:rsidR="001C0FFA" w:rsidP="00A42B73" w14:paraId="02699B6C" w14:textId="6169EBF5">
      <w:pPr>
        <w:spacing w:after="120"/>
        <w:ind w:left="426"/>
      </w:pPr>
      <w:r>
        <w:t>Referanse</w:t>
      </w:r>
      <w:r w:rsidR="00F26C4C">
        <w:t>r</w:t>
      </w:r>
      <w:r>
        <w:t xml:space="preserve"> utgjør viktige systemforbindelser til relaterte dokumenter, skjema, prosessflytdiagram</w:t>
      </w:r>
      <w:r w:rsidR="00F26C4C">
        <w:t>, nettsteder,</w:t>
      </w:r>
      <w:r>
        <w:t xml:space="preserve"> eller annen relevant informasjon</w:t>
      </w:r>
      <w:r w:rsidR="00F26C4C">
        <w:t xml:space="preserve"> som for eksempel lover, forskrifter og standarder</w:t>
      </w:r>
      <w:r>
        <w:t>.</w:t>
      </w:r>
    </w:p>
    <w:p w:rsidR="009F7EB5" w:rsidRPr="00CF0617" w:rsidP="009F7EB5" w14:paraId="259E6A4C" w14:textId="77777777">
      <w:pPr>
        <w:spacing w:after="120"/>
        <w:ind w:left="-142"/>
        <w:rPr>
          <w:szCs w:val="18"/>
        </w:rPr>
      </w:pPr>
    </w:p>
    <w:p w:rsidR="001C0FFA" w:rsidRPr="007D26B5" w:rsidP="000E1DDE" w14:paraId="02699B6D" w14:textId="77777777">
      <w:pPr>
        <w:pStyle w:val="Heading2"/>
        <w:numPr>
          <w:ilvl w:val="0"/>
          <w:numId w:val="6"/>
        </w:numPr>
        <w:ind w:left="851" w:hanging="491"/>
      </w:pPr>
      <w:r w:rsidRPr="007D26B5">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43"/>
        <w:gridCol w:w="4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7D26B5">
            <w:pPr>
              <w:numPr>
                <w:ilvl w:val="0"/>
                <w:numId w:val="0"/>
              </w:numPr>
              <w:ind w:left="426"/>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7D26B5">
            <w:pPr>
              <w:numPr>
                <w:ilvl w:val="0"/>
                <w:numId w:val="0"/>
              </w:numPr>
              <w:ind w:left="426"/>
              <w:rPr>
                <w:b w:val="0"/>
                <w:color w:val="0000FF"/>
                <w:u w:val="single"/>
              </w:rPr>
            </w:pPr>
            <w:r>
              <w:rPr>
                <w:b w:val="0"/>
                <w:color w:val="0000FF"/>
                <w:u w:val="single"/>
              </w:rPr>
              <w:t xml:space="preserve"> </w:t>
            </w:r>
          </w:p>
        </w:tc>
      </w:tr>
    </w:tbl>
    <w:p w:rsidR="00671862" w:rsidP="007D26B5" w14:paraId="3F009015" w14:textId="77777777">
      <w:pPr>
        <w:ind w:left="426"/>
        <w:rPr>
          <w:b/>
          <w:bCs/>
          <w:szCs w:val="18"/>
        </w:rPr>
      </w:pPr>
      <w:bookmarkEnd w:id="1"/>
    </w:p>
    <w:p w:rsidR="001C0FFA" w:rsidRPr="00CF0617" w:rsidP="000E1DDE" w14:paraId="02699B72" w14:textId="3BEAEFDC">
      <w:pPr>
        <w:pStyle w:val="Heading2"/>
        <w:numPr>
          <w:ilvl w:val="0"/>
          <w:numId w:val="6"/>
        </w:numPr>
        <w:ind w:left="851" w:hanging="491"/>
      </w:pPr>
      <w:r w:rsidRPr="00CF0617">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28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7D26B5">
            <w:pPr>
              <w:numPr>
                <w:ilvl w:val="0"/>
                <w:numId w:val="0"/>
              </w:numPr>
              <w:ind w:left="284"/>
              <w:rPr>
                <w:b w:val="0"/>
                <w:color w:val="0000FF"/>
                <w:u w:val="single"/>
              </w:rPr>
            </w:pPr>
            <w:bookmarkStart w:id="2" w:name="EK_EksRef"/>
            <w:hyperlink w:history="1">
              <w:r>
                <w:rPr>
                  <w:b w:val="0"/>
                  <w:color w:val="0000FF"/>
                  <w:u w:val="single"/>
                </w:rPr>
                <w:t>1.1 Standarder</w:t>
              </w:r>
            </w:hyperlink>
          </w:p>
        </w:tc>
      </w:tr>
      <w:tr>
        <w:tblPrEx>
          <w:tblW w:w="5000" w:type="pct"/>
          <w:tblCellMar>
            <w:left w:w="108" w:type="dxa"/>
            <w:right w:w="108" w:type="dxa"/>
          </w:tblCellMar>
        </w:tblPrEx>
        <w:tc>
          <w:tcPr>
            <w:tcBorders>
              <w:top w:val="nil"/>
              <w:left w:val="nil"/>
              <w:bottom w:val="nil"/>
              <w:right w:val="nil"/>
            </w:tcBorders>
          </w:tcPr>
          <w:p w:rsidP="007D26B5">
            <w:pPr>
              <w:numPr>
                <w:ilvl w:val="0"/>
                <w:numId w:val="0"/>
              </w:numPr>
              <w:ind w:left="284"/>
              <w:rPr>
                <w:b w:val="0"/>
                <w:color w:val="0000FF"/>
                <w:u w:val="single"/>
              </w:rPr>
            </w:pPr>
            <w:hyperlink r:id="rId5" w:history="1">
              <w:r>
                <w:rPr>
                  <w:b w:val="0"/>
                  <w:color w:val="0000FF"/>
                  <w:u w:val="single"/>
                </w:rPr>
                <w:t xml:space="preserve">1.2.2.4 FOR-2020-04-23-853 Forskrift om akkreditering av og tilsyn med høyere yrkesfaglig utdanning (fagskoletilsynsforskriften) </w:t>
              </w:r>
            </w:hyperlink>
          </w:p>
        </w:tc>
      </w:tr>
      <w:tr>
        <w:tblPrEx>
          <w:tblW w:w="5000" w:type="pct"/>
          <w:tblCellMar>
            <w:left w:w="108" w:type="dxa"/>
            <w:right w:w="108" w:type="dxa"/>
          </w:tblCellMar>
        </w:tblPrEx>
        <w:tc>
          <w:tcPr>
            <w:tcBorders>
              <w:top w:val="nil"/>
              <w:left w:val="nil"/>
              <w:bottom w:val="nil"/>
              <w:right w:val="nil"/>
            </w:tcBorders>
          </w:tcPr>
          <w:p w:rsidP="007D26B5">
            <w:pPr>
              <w:numPr>
                <w:ilvl w:val="0"/>
                <w:numId w:val="0"/>
              </w:numPr>
              <w:ind w:left="284"/>
              <w:rPr>
                <w:b w:val="0"/>
                <w:color w:val="0000FF"/>
                <w:u w:val="single"/>
              </w:rPr>
            </w:pPr>
            <w:hyperlink r:id="rId6" w:history="1">
              <w:r>
                <w:rPr>
                  <w:b w:val="0"/>
                  <w:color w:val="0000FF"/>
                  <w:u w:val="single"/>
                </w:rPr>
                <w:t>1.1.7.6 DNV-ST-0029-MTP, Section 6 Performance</w:t>
              </w:r>
            </w:hyperlink>
          </w:p>
        </w:tc>
      </w:tr>
      <w:tr>
        <w:tblPrEx>
          <w:tblW w:w="5000" w:type="pct"/>
          <w:tblCellMar>
            <w:left w:w="108" w:type="dxa"/>
            <w:right w:w="108" w:type="dxa"/>
          </w:tblCellMar>
        </w:tblPrEx>
        <w:tc>
          <w:tcPr>
            <w:tcBorders>
              <w:top w:val="nil"/>
              <w:left w:val="nil"/>
              <w:bottom w:val="nil"/>
              <w:right w:val="nil"/>
            </w:tcBorders>
          </w:tcPr>
          <w:p w:rsidP="007D26B5">
            <w:pPr>
              <w:numPr>
                <w:ilvl w:val="0"/>
                <w:numId w:val="0"/>
              </w:numPr>
              <w:ind w:left="284"/>
              <w:rPr>
                <w:b w:val="0"/>
                <w:color w:val="0000FF"/>
                <w:u w:val="single"/>
              </w:rPr>
            </w:pPr>
            <w:hyperlink r:id="rId7" w:history="1">
              <w:r>
                <w:rPr>
                  <w:b w:val="0"/>
                  <w:color w:val="0000FF"/>
                  <w:u w:val="single"/>
                </w:rPr>
                <w:t>1.1.5.9 NS-ISO 21001:2018 kapittel 9 Evaluering av prestasjon</w:t>
              </w:r>
            </w:hyperlink>
          </w:p>
        </w:tc>
      </w:tr>
    </w:tbl>
    <w:p w:rsidR="001C0FFA" w:rsidRPr="00CF0617" w:rsidP="007D26B5" w14:paraId="02699B76" w14:textId="77777777">
      <w:pPr>
        <w:ind w:left="284"/>
        <w:rPr>
          <w:szCs w:val="18"/>
        </w:rPr>
      </w:pPr>
      <w:bookmarkEnd w:id="2"/>
    </w:p>
    <w:p w:rsidR="001C0FFA" w:rsidRPr="00CF0617" w14:paraId="02699B77" w14:textId="1DEEDB98">
      <w:pPr>
        <w:rPr>
          <w:szCs w:val="18"/>
        </w:rPr>
      </w:pPr>
    </w:p>
    <w:sectPr>
      <w:headerReference w:type="default" r:id="rId8"/>
      <w:footerReference w:type="first" r:id="rId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swald">
    <w:panose1 w:val="00000500000000000000"/>
    <w:charset w:val="00"/>
    <w:family w:val="auto"/>
    <w:pitch w:val="variable"/>
    <w:sig w:usb0="2000020F"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0FFA" w14:paraId="02699B83" w14:textId="24B59736">
    <w:pPr>
      <w:pStyle w:val="Footer"/>
    </w:pPr>
    <w:r>
      <w:fldChar w:fldCharType="begin" w:fldLock="1"/>
    </w:r>
    <w:r>
      <w:instrText xml:space="preserve"> DOCPROPERTY EK_EKPrintMerke </w:instrText>
    </w:r>
    <w:r>
      <w:fldChar w:fldCharType="separate"/>
    </w:r>
    <w:r>
      <w:t>Uoffisiell utskrift er kun gyldig på utskriftsdato</w:t>
    </w:r>
    <w:r>
      <w:fldChar w:fldCharType="end"/>
    </w:r>
    <w:r>
      <w:t xml:space="preserve"> - </w:t>
    </w:r>
    <w:r>
      <w:fldChar w:fldCharType="begin"/>
    </w:r>
    <w:r>
      <w:instrText xml:space="preserve"> TIME \@ "dd.MM.yyyy" </w:instrText>
    </w:r>
    <w:r>
      <w:fldChar w:fldCharType="separate"/>
    </w:r>
    <w:r>
      <w:t>25.02.2025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4"/>
      <w:gridCol w:w="6"/>
      <w:gridCol w:w="1962"/>
    </w:tblGrid>
    <w:tr w14:paraId="02699B7B" w14:textId="77777777">
      <w:tblPrEx>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7104" w:type="dxa"/>
          <w:tcBorders>
            <w:bottom w:val="nil"/>
          </w:tcBorders>
        </w:tcPr>
        <w:p w:rsidR="001C0FFA" w14:paraId="02699B79" w14:textId="77777777">
          <w:pPr>
            <w:spacing w:before="80" w:after="80"/>
            <w:rPr>
              <w:b/>
              <w:lang w:val="de-DE"/>
            </w:rPr>
          </w:pPr>
          <w:r>
            <w:rPr>
              <w:b/>
              <w:color w:val="000080"/>
            </w:rPr>
            <w:fldChar w:fldCharType="begin" w:fldLock="1"/>
          </w:r>
          <w:r>
            <w:rPr>
              <w:b/>
              <w:color w:val="000080"/>
              <w:lang w:val="de-DE"/>
            </w:rPr>
            <w:instrText>DOCPROPERTY EK_doktittel</w:instrText>
          </w:r>
          <w:r>
            <w:rPr>
              <w:b/>
              <w:color w:val="000080"/>
            </w:rPr>
            <w:fldChar w:fldCharType="separate"/>
          </w:r>
          <w:r>
            <w:rPr>
              <w:b/>
              <w:color w:val="000080"/>
              <w:lang w:val="de-DE"/>
            </w:rPr>
            <w:t>Instruks evalueringer: Tidligere gjennomførte student- og emne undersøkelser</w:t>
          </w:r>
          <w:r>
            <w:rPr>
              <w:b/>
              <w:color w:val="000080"/>
            </w:rPr>
            <w:fldChar w:fldCharType="end"/>
          </w:r>
        </w:p>
      </w:tc>
      <w:tc>
        <w:tcPr>
          <w:tcW w:w="1968" w:type="dxa"/>
          <w:gridSpan w:val="2"/>
          <w:tcBorders>
            <w:bottom w:val="nil"/>
          </w:tcBorders>
        </w:tcPr>
        <w:p w:rsidR="001C0FFA" w14:paraId="02699B7A" w14:textId="77777777">
          <w:pPr>
            <w:spacing w:before="80" w:after="80"/>
          </w:pPr>
          <w:r>
            <w:rPr>
              <w:sz w:val="16"/>
              <w:lang w:val="de-DE"/>
            </w:rPr>
            <w:t>Dok.id.</w:t>
          </w:r>
          <w:r>
            <w:rPr>
              <w:sz w:val="16"/>
            </w:rPr>
            <w:t xml:space="preserve">: </w:t>
          </w:r>
          <w:r>
            <w:rPr>
              <w:sz w:val="20"/>
            </w:rPr>
            <w:fldChar w:fldCharType="begin" w:fldLock="1"/>
          </w:r>
          <w:r>
            <w:rPr>
              <w:color w:val="000080"/>
            </w:rPr>
            <w:instrText>DOCPROPERTY EK_Refnr</w:instrText>
          </w:r>
          <w:r>
            <w:rPr>
              <w:sz w:val="20"/>
            </w:rPr>
            <w:fldChar w:fldCharType="separate"/>
          </w:r>
          <w:r>
            <w:rPr>
              <w:color w:val="000080"/>
            </w:rPr>
            <w:t>S-.4.5</w:t>
          </w:r>
          <w:r>
            <w:rPr>
              <w:sz w:val="20"/>
            </w:rPr>
            <w:fldChar w:fldCharType="end"/>
          </w:r>
        </w:p>
      </w:tc>
    </w:tr>
    <w:tr w14:paraId="02699B7E" w14:textId="77777777">
      <w:tblPrEx>
        <w:tblW w:w="0" w:type="auto"/>
        <w:tblInd w:w="70" w:type="dxa"/>
        <w:tblLayout w:type="fixed"/>
        <w:tblCellMar>
          <w:left w:w="70" w:type="dxa"/>
          <w:right w:w="70" w:type="dxa"/>
        </w:tblCellMar>
        <w:tblLook w:val="0000"/>
      </w:tblPrEx>
      <w:tc>
        <w:tcPr>
          <w:tcW w:w="7110" w:type="dxa"/>
          <w:gridSpan w:val="2"/>
          <w:tcBorders>
            <w:left w:val="nil"/>
            <w:bottom w:val="nil"/>
            <w:right w:val="nil"/>
          </w:tcBorders>
        </w:tcPr>
        <w:p w:rsidR="001C0FFA" w14:paraId="02699B7C" w14:textId="77777777">
          <w:pPr>
            <w:spacing w:before="80"/>
            <w:rPr>
              <w:sz w:val="20"/>
            </w:rPr>
          </w:pPr>
        </w:p>
      </w:tc>
      <w:tc>
        <w:tcPr>
          <w:tcW w:w="1962" w:type="dxa"/>
          <w:tcBorders>
            <w:left w:val="nil"/>
            <w:bottom w:val="nil"/>
            <w:right w:val="nil"/>
          </w:tcBorders>
        </w:tcPr>
        <w:p w:rsidR="001C0FFA" w14:paraId="02699B7D" w14:textId="77777777">
          <w:pPr>
            <w:spacing w:before="80"/>
            <w:jc w:val="right"/>
            <w:rPr>
              <w:sz w:val="20"/>
            </w:rPr>
          </w:pPr>
          <w:r>
            <w:rPr>
              <w:sz w:val="20"/>
            </w:rPr>
            <w:t xml:space="preserve">Side   : </w:t>
          </w:r>
          <w:r>
            <w:rPr>
              <w:sz w:val="20"/>
            </w:rPr>
            <w:fldChar w:fldCharType="begin"/>
          </w:r>
          <w:r>
            <w:rPr>
              <w:sz w:val="20"/>
            </w:rPr>
            <w:instrText xml:space="preserve">PAGE </w:instrText>
          </w:r>
          <w:r>
            <w:rPr>
              <w:sz w:val="20"/>
            </w:rPr>
            <w:fldChar w:fldCharType="separate"/>
          </w:r>
          <w:r>
            <w:rPr>
              <w:rFonts w:ascii="Verdana" w:hAnsi="Verdana"/>
              <w:sz w:val="20"/>
              <w:lang w:val="nb-NO" w:eastAsia="nb-NO" w:bidi="ar-SA"/>
            </w:rPr>
            <w:t>3</w:t>
          </w:r>
          <w:r>
            <w:rPr>
              <w:sz w:val="20"/>
            </w:rPr>
            <w:fldChar w:fldCharType="end"/>
          </w:r>
          <w:r>
            <w:rPr>
              <w:sz w:val="20"/>
            </w:rPr>
            <w:t xml:space="preserve"> av </w:t>
          </w:r>
          <w:r>
            <w:rPr>
              <w:sz w:val="20"/>
            </w:rPr>
            <w:fldChar w:fldCharType="begin"/>
          </w:r>
          <w:r>
            <w:rPr>
              <w:sz w:val="20"/>
            </w:rPr>
            <w:instrText>NUMPAGES</w:instrText>
          </w:r>
          <w:r>
            <w:rPr>
              <w:sz w:val="20"/>
            </w:rPr>
            <w:fldChar w:fldCharType="separate"/>
          </w:r>
          <w:r>
            <w:rPr>
              <w:sz w:val="20"/>
            </w:rPr>
            <w:t>3</w:t>
          </w:r>
          <w:r>
            <w:rPr>
              <w:sz w:val="20"/>
            </w:rPr>
            <w:fldChar w:fldCharType="end"/>
          </w:r>
        </w:p>
      </w:tc>
    </w:tr>
  </w:tbl>
  <w:p w:rsidR="001C0FFA" w14:paraId="02699B7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C399C"/>
    <w:multiLevelType w:val="hybridMultilevel"/>
    <w:tmpl w:val="B85656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243F94"/>
    <w:multiLevelType w:val="hybridMultilevel"/>
    <w:tmpl w:val="92FEA6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A1700E"/>
    <w:multiLevelType w:val="multilevel"/>
    <w:tmpl w:val="2BC6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0119F"/>
    <w:multiLevelType w:val="hybridMultilevel"/>
    <w:tmpl w:val="2FBED5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6A695D"/>
    <w:multiLevelType w:val="multilevel"/>
    <w:tmpl w:val="C53AE8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223C8"/>
    <w:multiLevelType w:val="multilevel"/>
    <w:tmpl w:val="EDF20316"/>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76D42"/>
    <w:multiLevelType w:val="hybridMultilevel"/>
    <w:tmpl w:val="73DC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4E36EC"/>
    <w:multiLevelType w:val="multilevel"/>
    <w:tmpl w:val="6C96259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514CD8"/>
    <w:multiLevelType w:val="multilevel"/>
    <w:tmpl w:val="80083968"/>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8B1EAD"/>
    <w:multiLevelType w:val="hybridMultilevel"/>
    <w:tmpl w:val="A9D02736"/>
    <w:lvl w:ilvl="0">
      <w:start w:val="1"/>
      <w:numFmt w:val="decimal"/>
      <w:lvlText w:val="6.%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60607C2"/>
    <w:multiLevelType w:val="multilevel"/>
    <w:tmpl w:val="A79E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5F76CD"/>
    <w:multiLevelType w:val="multilevel"/>
    <w:tmpl w:val="D22E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3B5827"/>
    <w:multiLevelType w:val="hybridMultilevel"/>
    <w:tmpl w:val="225C9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9E9344C"/>
    <w:multiLevelType w:val="multilevel"/>
    <w:tmpl w:val="EF6A63B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F323CB"/>
    <w:multiLevelType w:val="multilevel"/>
    <w:tmpl w:val="98B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415F55"/>
    <w:multiLevelType w:val="multilevel"/>
    <w:tmpl w:val="3460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E772B"/>
    <w:multiLevelType w:val="hybridMultilevel"/>
    <w:tmpl w:val="400C6C0A"/>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7">
    <w:nsid w:val="59EA22CC"/>
    <w:multiLevelType w:val="multilevel"/>
    <w:tmpl w:val="4380186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035917"/>
    <w:multiLevelType w:val="multilevel"/>
    <w:tmpl w:val="059A3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9F7965"/>
    <w:multiLevelType w:val="multilevel"/>
    <w:tmpl w:val="BD56009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8666C2B"/>
    <w:multiLevelType w:val="multilevel"/>
    <w:tmpl w:val="14AA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5933C9"/>
    <w:multiLevelType w:val="hybridMultilevel"/>
    <w:tmpl w:val="2A40629C"/>
    <w:lvl w:ilvl="0">
      <w:start w:val="1"/>
      <w:numFmt w:val="decimal"/>
      <w:lvlText w:val="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A2B0825"/>
    <w:multiLevelType w:val="multilevel"/>
    <w:tmpl w:val="39BE902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0489323">
    <w:abstractNumId w:val="6"/>
  </w:num>
  <w:num w:numId="2" w16cid:durableId="1829782046">
    <w:abstractNumId w:val="9"/>
  </w:num>
  <w:num w:numId="3" w16cid:durableId="1572885599">
    <w:abstractNumId w:val="3"/>
  </w:num>
  <w:num w:numId="4" w16cid:durableId="393701951">
    <w:abstractNumId w:val="12"/>
  </w:num>
  <w:num w:numId="5" w16cid:durableId="1510482899">
    <w:abstractNumId w:val="0"/>
  </w:num>
  <w:num w:numId="6" w16cid:durableId="940457103">
    <w:abstractNumId w:val="21"/>
  </w:num>
  <w:num w:numId="7" w16cid:durableId="1158572077">
    <w:abstractNumId w:val="16"/>
  </w:num>
  <w:num w:numId="8" w16cid:durableId="2068337020">
    <w:abstractNumId w:val="2"/>
  </w:num>
  <w:num w:numId="9" w16cid:durableId="1179197794">
    <w:abstractNumId w:val="14"/>
  </w:num>
  <w:num w:numId="10" w16cid:durableId="1044400999">
    <w:abstractNumId w:val="20"/>
  </w:num>
  <w:num w:numId="11" w16cid:durableId="789665770">
    <w:abstractNumId w:val="18"/>
  </w:num>
  <w:num w:numId="12" w16cid:durableId="2103723762">
    <w:abstractNumId w:val="17"/>
  </w:num>
  <w:num w:numId="13" w16cid:durableId="1773697716">
    <w:abstractNumId w:val="8"/>
  </w:num>
  <w:num w:numId="14" w16cid:durableId="1352997192">
    <w:abstractNumId w:val="7"/>
  </w:num>
  <w:num w:numId="15" w16cid:durableId="1437287537">
    <w:abstractNumId w:val="5"/>
  </w:num>
  <w:num w:numId="16" w16cid:durableId="1422069685">
    <w:abstractNumId w:val="4"/>
  </w:num>
  <w:num w:numId="17" w16cid:durableId="1207909281">
    <w:abstractNumId w:val="15"/>
  </w:num>
  <w:num w:numId="18" w16cid:durableId="457526220">
    <w:abstractNumId w:val="1"/>
  </w:num>
  <w:num w:numId="19" w16cid:durableId="169879372">
    <w:abstractNumId w:val="11"/>
  </w:num>
  <w:num w:numId="20" w16cid:durableId="507214201">
    <w:abstractNumId w:val="13"/>
  </w:num>
  <w:num w:numId="21" w16cid:durableId="1438403928">
    <w:abstractNumId w:val="19"/>
  </w:num>
  <w:num w:numId="22" w16cid:durableId="1262879396">
    <w:abstractNumId w:val="22"/>
  </w:num>
  <w:num w:numId="23" w16cid:durableId="399984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0FFA"/>
    <w:rsid w:val="00015CE9"/>
    <w:rsid w:val="000400F7"/>
    <w:rsid w:val="00052137"/>
    <w:rsid w:val="00064B5B"/>
    <w:rsid w:val="000870C9"/>
    <w:rsid w:val="000E1DDE"/>
    <w:rsid w:val="000F0536"/>
    <w:rsid w:val="000F3BF2"/>
    <w:rsid w:val="001009AC"/>
    <w:rsid w:val="001A2ECE"/>
    <w:rsid w:val="001A500E"/>
    <w:rsid w:val="001C0FFA"/>
    <w:rsid w:val="001E047B"/>
    <w:rsid w:val="002646B1"/>
    <w:rsid w:val="00280477"/>
    <w:rsid w:val="003D4093"/>
    <w:rsid w:val="00415440"/>
    <w:rsid w:val="00454B66"/>
    <w:rsid w:val="00473133"/>
    <w:rsid w:val="004A1508"/>
    <w:rsid w:val="004F400D"/>
    <w:rsid w:val="005037FB"/>
    <w:rsid w:val="00560190"/>
    <w:rsid w:val="00593ADB"/>
    <w:rsid w:val="00594961"/>
    <w:rsid w:val="005D217C"/>
    <w:rsid w:val="005F7187"/>
    <w:rsid w:val="006458B4"/>
    <w:rsid w:val="00665A4D"/>
    <w:rsid w:val="00671862"/>
    <w:rsid w:val="00695BE3"/>
    <w:rsid w:val="0075102E"/>
    <w:rsid w:val="00781062"/>
    <w:rsid w:val="00784455"/>
    <w:rsid w:val="007D26B5"/>
    <w:rsid w:val="00816FE3"/>
    <w:rsid w:val="0084594F"/>
    <w:rsid w:val="008620EE"/>
    <w:rsid w:val="0087577E"/>
    <w:rsid w:val="008A09F7"/>
    <w:rsid w:val="00912FEC"/>
    <w:rsid w:val="0095797D"/>
    <w:rsid w:val="009C5433"/>
    <w:rsid w:val="009F7EB5"/>
    <w:rsid w:val="00A42B73"/>
    <w:rsid w:val="00A768B1"/>
    <w:rsid w:val="00A827C1"/>
    <w:rsid w:val="00A90694"/>
    <w:rsid w:val="00B34821"/>
    <w:rsid w:val="00B3769A"/>
    <w:rsid w:val="00B74E4F"/>
    <w:rsid w:val="00B84574"/>
    <w:rsid w:val="00B86626"/>
    <w:rsid w:val="00B926C6"/>
    <w:rsid w:val="00B95694"/>
    <w:rsid w:val="00BF75FB"/>
    <w:rsid w:val="00CC0A69"/>
    <w:rsid w:val="00CC173A"/>
    <w:rsid w:val="00CD5A4D"/>
    <w:rsid w:val="00CF0617"/>
    <w:rsid w:val="00D11A96"/>
    <w:rsid w:val="00D24256"/>
    <w:rsid w:val="00D43AF7"/>
    <w:rsid w:val="00D6432B"/>
    <w:rsid w:val="00D72127"/>
    <w:rsid w:val="00E10366"/>
    <w:rsid w:val="00E34F49"/>
    <w:rsid w:val="00F11839"/>
    <w:rsid w:val="00F26C4C"/>
    <w:rsid w:val="00F553B5"/>
    <w:rsid w:val="00F65CB0"/>
    <w:rsid w:val="00F9677E"/>
    <w:rsid w:val="00FA5C47"/>
    <w:rsid w:val="00FF57CE"/>
  </w:rsids>
  <w:docVars>
    <w:docVar w:name="Avdeling" w:val="lab_avdeling"/>
    <w:docVar w:name="Avsnitt" w:val="lab_avsnitt"/>
    <w:docVar w:name="Bedriftsnavn" w:val="DEMO - DataKvalitet AS"/>
    <w:docVar w:name="beskyttet" w:val="nei"/>
    <w:docVar w:name="docver" w:val="2.20"/>
    <w:docVar w:name="EksRef" w:val="[EksRef]"/>
    <w:docVar w:name="ek_dbfields" w:val="EK_Avdeling¤2#4¤2#[Avdeling]¤3#EK_Avsnitt¤2#4¤2#[Avsnitt]¤3#EK_Bedriftsnavn¤2#1¤2#TRONDHEIM FAGSKOLE¤3#EK_GjelderFra¤2#0¤2#[GjelderFra]¤3#EK_Opprettet¤2#0¤2#[Opprettet]¤3#EK_Utgitt¤2#0¤2#[Utgitt]¤3#EK_IBrukDato¤2#0¤2#[Endret]¤3#EK_DokumentID¤2#0¤2#[ID]¤3#EK_DokTittel¤2#0¤2#&lt;Ny mal opprettet av JSS&gt;¤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UText1]¤3#EK_UText2¤2#0¤2#[UText2]¤3#EK_UText3¤2#0¤2#[UText3]¤3#EK_UText4¤2#0¤2#[UText4]¤3#EK_Status¤2#0¤2#[Status]¤3#EK_Stikkord¤2#0¤2#[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lt;Ny mal opprettet av JSS&gt;"/>
    <w:docVar w:name="ek_endrfields" w:val="EK_DokTittel¤1#EK_Rapport¤1#"/>
    <w:docVar w:name="ek_format" w:val="-2"/>
    <w:docVar w:name="ek_rapport" w:val="[Tilknyttet rapport]"/>
    <w:docVar w:name="EK_TYPE" w:val="MAL"/>
    <w:docVar w:name="Erstatter" w:val="lab_erstatter"/>
    <w:docVar w:name="KHB" w:val="nei"/>
    <w:docVar w:name="skitten" w:val="0"/>
    <w:docVar w:name="Tittel" w:val="Dette er en Test tittel."/>
  </w:docVars>
  <m:mathPr>
    <m:mathFont m:val="Cambria Math"/>
    <m:wrapRight/>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02699B57"/>
  <w15:docId w15:val="{9FBB40AC-0603-4F54-B465-40540C71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73133"/>
    <w:rPr>
      <w:rFonts w:ascii="Verdana" w:hAnsi="Verdana"/>
      <w:sz w:val="18"/>
    </w:rPr>
  </w:style>
  <w:style w:type="paragraph" w:styleId="Heading1">
    <w:name w:val="heading 1"/>
    <w:basedOn w:val="Normal"/>
    <w:next w:val="Normal"/>
    <w:qFormat/>
    <w:rsid w:val="000E1DDE"/>
    <w:pPr>
      <w:spacing w:before="360"/>
      <w:outlineLvl w:val="0"/>
    </w:pPr>
    <w:rPr>
      <w:b/>
      <w:sz w:val="22"/>
    </w:rPr>
  </w:style>
  <w:style w:type="paragraph" w:styleId="Heading2">
    <w:name w:val="heading 2"/>
    <w:basedOn w:val="Normal"/>
    <w:next w:val="Normal"/>
    <w:qFormat/>
    <w:rsid w:val="007D26B5"/>
    <w:pPr>
      <w:spacing w:before="240" w:after="120"/>
      <w:outlineLvl w:val="1"/>
    </w:pPr>
    <w:rPr>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link w:val="Overskrift5Tegn"/>
    <w:semiHidden/>
    <w:unhideWhenUsed/>
    <w:qFormat/>
    <w:rsid w:val="00D43AF7"/>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B86626"/>
    <w:pPr>
      <w:ind w:left="708"/>
    </w:pPr>
  </w:style>
  <w:style w:type="paragraph" w:styleId="NormalWeb">
    <w:name w:val="Normal (Web)"/>
    <w:basedOn w:val="Normal"/>
    <w:uiPriority w:val="99"/>
    <w:unhideWhenUsed/>
    <w:rsid w:val="00D43AF7"/>
    <w:pPr>
      <w:spacing w:before="100" w:beforeAutospacing="1" w:after="100" w:afterAutospacing="1"/>
    </w:pPr>
    <w:rPr>
      <w:rFonts w:ascii="Times New Roman" w:hAnsi="Times New Roman"/>
      <w:sz w:val="24"/>
      <w:szCs w:val="24"/>
    </w:rPr>
  </w:style>
  <w:style w:type="character" w:styleId="Strong">
    <w:name w:val="Strong"/>
    <w:uiPriority w:val="22"/>
    <w:qFormat/>
    <w:rsid w:val="00D43AF7"/>
    <w:rPr>
      <w:b/>
      <w:bCs/>
    </w:rPr>
  </w:style>
  <w:style w:type="character" w:customStyle="1" w:styleId="Overskrift5Tegn">
    <w:name w:val="Overskrift 5 Tegn"/>
    <w:basedOn w:val="DefaultParagraphFont"/>
    <w:link w:val="Heading5"/>
    <w:semiHidden/>
    <w:rsid w:val="00D43AF7"/>
    <w:rPr>
      <w:rFonts w:asciiTheme="minorHAnsi" w:eastAsiaTheme="minorEastAsia" w:hAnsiTheme="minorHAnsi" w:cstheme="minorBid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lovdata.no/dokument/SF/forskrift/2020-04-23-853/" TargetMode="External" /><Relationship Id="rId6" Type="http://schemas.openxmlformats.org/officeDocument/2006/relationships/hyperlink" Target="https://rules.dnv.com/docs/pdf/DNV/ST/2021-11/DNV-ST-0029.pdf" TargetMode="External" /><Relationship Id="rId7" Type="http://schemas.openxmlformats.org/officeDocument/2006/relationships/hyperlink" Target="https://online.standard.no/nb/ns-iso-21001-2018"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ANMI\APPDATA\ROAMING\MICROSOFT\TEMPLATES\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253</TotalTime>
  <Pages>3</Pages>
  <Words>547</Words>
  <Characters>2900</Characters>
  <Application>Microsoft Office Word</Application>
  <DocSecurity>0</DocSecurity>
  <Lines>24</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Evalueringer: Tidligere gjennomførte student- og emne undersøkelser</vt:lpstr>
      <vt:lpstr>	</vt:lpstr>
    </vt:vector>
  </TitlesOfParts>
  <Company>Datakvalitet</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evalueringer: Tidligere gjennomførte student- og emne undersøkelser</dc:title>
  <dc:subject>&lt;Ny mal opprettet av JSS&gt;|[RefNr]|</dc:subject>
  <dc:creator>Handbok</dc:creator>
  <cp:lastModifiedBy>Rune Wiggen</cp:lastModifiedBy>
  <cp:revision>22</cp:revision>
  <cp:lastPrinted>2024-04-29T13:04:00Z</cp:lastPrinted>
  <dcterms:created xsi:type="dcterms:W3CDTF">2020-01-20T07:07:00Z</dcterms:created>
  <dcterms:modified xsi:type="dcterms:W3CDTF">2025-02-10T13:39:00Z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ype">
    <vt:lpwstr>[Dokumenttype]</vt:lpwstr>
  </property>
  <property fmtid="{D5CDD505-2E9C-101B-9397-08002B2CF9AE}" pid="3" name="EK_Bedriftsnavn">
    <vt:lpwstr>TRØNDELAG HØYERE YRKESFAGSKOLE avd. TRONDHEIM</vt:lpwstr>
  </property>
  <property fmtid="{D5CDD505-2E9C-101B-9397-08002B2CF9AE}" pid="4" name="EK_DokTittel">
    <vt:lpwstr>Instruks evalueringer: Tidligere gjennomførte student- og emne undersøkelser</vt:lpwstr>
  </property>
  <property fmtid="{D5CDD505-2E9C-101B-9397-08002B2CF9AE}" pid="5" name="EK_DokType">
    <vt:lpwstr>Instruks</vt:lpwstr>
  </property>
  <property fmtid="{D5CDD505-2E9C-101B-9397-08002B2CF9AE}" pid="6" name="EK_EKPrintMerke">
    <vt:lpwstr>Uoffisiell utskrift er kun gyldig på utskriftsdato</vt:lpwstr>
  </property>
  <property fmtid="{D5CDD505-2E9C-101B-9397-08002B2CF9AE}" pid="7" name="EK_GjelderFra">
    <vt:lpwstr>25.02.2025</vt:lpwstr>
  </property>
  <property fmtid="{D5CDD505-2E9C-101B-9397-08002B2CF9AE}" pid="8" name="EK_GjelderTil">
    <vt:lpwstr>25.02.2026</vt:lpwstr>
  </property>
  <property fmtid="{D5CDD505-2E9C-101B-9397-08002B2CF9AE}" pid="9" name="EK_RefNr">
    <vt:lpwstr>S-.4.5</vt:lpwstr>
  </property>
  <property fmtid="{D5CDD505-2E9C-101B-9397-08002B2CF9AE}" pid="10" name="EK_Signatur">
    <vt:lpwstr>Hans Tore Mikkelsen</vt:lpwstr>
  </property>
  <property fmtid="{D5CDD505-2E9C-101B-9397-08002B2CF9AE}" pid="11" name="EK_SkrevetAv">
    <vt:lpwstr>Rune Wiggen</vt:lpwstr>
  </property>
  <property fmtid="{D5CDD505-2E9C-101B-9397-08002B2CF9AE}" pid="12" name="EK_Utgave">
    <vt:lpwstr>1.01</vt:lpwstr>
  </property>
  <property fmtid="{D5CDD505-2E9C-101B-9397-08002B2CF9AE}" pid="13" name="EK_Watermark">
    <vt:lpwstr>[Vannmerke]</vt:lpwstr>
  </property>
  <property fmtid="{D5CDD505-2E9C-101B-9397-08002B2CF9AE}" pid="14" name="XR00151">
    <vt:lpwstr>1.1.7.6</vt:lpwstr>
  </property>
  <property fmtid="{D5CDD505-2E9C-101B-9397-08002B2CF9AE}" pid="15" name="XR00164">
    <vt:lpwstr>1.2.2.4</vt:lpwstr>
  </property>
  <property fmtid="{D5CDD505-2E9C-101B-9397-08002B2CF9AE}" pid="16" name="XR00229">
    <vt:lpwstr>1.1.5.9</vt:lpwstr>
  </property>
  <property fmtid="{D5CDD505-2E9C-101B-9397-08002B2CF9AE}" pid="17" name="XR00286">
    <vt:lpwstr>1.1</vt:lpwstr>
  </property>
  <property fmtid="{D5CDD505-2E9C-101B-9397-08002B2CF9AE}" pid="18" name="XRF00151">
    <vt:lpwstr>DNV-ST-0029-MTP, Section 6 Performance</vt:lpwstr>
  </property>
  <property fmtid="{D5CDD505-2E9C-101B-9397-08002B2CF9AE}" pid="19" name="XRF00164">
    <vt:lpwstr>FOR-2020-04-23-853 Forskrift om akkreditering av og tilsyn med høyere yrkesfaglig utdanning (fagskoletilsynsforskriften) </vt:lpwstr>
  </property>
  <property fmtid="{D5CDD505-2E9C-101B-9397-08002B2CF9AE}" pid="20" name="XRF00229">
    <vt:lpwstr>NS-ISO 21001:2018 kapittel 9 Evaluering av prestasjon</vt:lpwstr>
  </property>
  <property fmtid="{D5CDD505-2E9C-101B-9397-08002B2CF9AE}" pid="21" name="XRF00286">
    <vt:lpwstr>Standarder</vt:lpwstr>
  </property>
  <property fmtid="{D5CDD505-2E9C-101B-9397-08002B2CF9AE}" pid="22" name="XRL00151">
    <vt:lpwstr>1.1.7.6 DNV-ST-0029-MTP, Section 6 Performance</vt:lpwstr>
  </property>
  <property fmtid="{D5CDD505-2E9C-101B-9397-08002B2CF9AE}" pid="23" name="XRL00164">
    <vt:lpwstr>1.2.2.4 FOR-2020-04-23-853 Forskrift om akkreditering av og tilsyn med høyere yrkesfaglig utdanning (fagskoletilsynsforskriften) </vt:lpwstr>
  </property>
  <property fmtid="{D5CDD505-2E9C-101B-9397-08002B2CF9AE}" pid="24" name="XRL00229">
    <vt:lpwstr>1.1.5.9 NS-ISO 21001:2018 kapittel 9 Evaluering av prestasjon</vt:lpwstr>
  </property>
  <property fmtid="{D5CDD505-2E9C-101B-9397-08002B2CF9AE}" pid="25" name="XRL00286">
    <vt:lpwstr>1.1 Standarder</vt:lpwstr>
  </property>
  <property fmtid="{D5CDD505-2E9C-101B-9397-08002B2CF9AE}" pid="26" name="XRT00151">
    <vt:lpwstr>DNV-ST-0029-MTP, Section 6 Performance</vt:lpwstr>
  </property>
  <property fmtid="{D5CDD505-2E9C-101B-9397-08002B2CF9AE}" pid="27" name="XRT00164">
    <vt:lpwstr>FOR-2020-04-23-853 Forskrift om akkreditering av og tilsyn med høyere yrkesfaglig utdanning (fagskoletilsynsforskriften) </vt:lpwstr>
  </property>
  <property fmtid="{D5CDD505-2E9C-101B-9397-08002B2CF9AE}" pid="28" name="XRT00229">
    <vt:lpwstr>NS-ISO 21001:2018 kapittel 9 Evaluering av prestasjon</vt:lpwstr>
  </property>
  <property fmtid="{D5CDD505-2E9C-101B-9397-08002B2CF9AE}" pid="29" name="XRT00286">
    <vt:lpwstr>Standarder</vt:lpwstr>
  </property>
</Properties>
</file>