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tbl>
      <w:tblPr>
        <w:tblW w:w="9214" w:type="dxa"/>
        <w:tblInd w:w="71" w:type="dxa"/>
        <w:tblBorders>
          <w:top w:val="single" w:sz="12" w:space="0" w:color="808080"/>
          <w:left w:val="single" w:sz="12" w:space="0" w:color="auto"/>
          <w:bottom w:val="single" w:sz="12" w:space="0" w:color="808080"/>
          <w:right w:val="single" w:sz="12" w:space="0" w:color="auto"/>
          <w:insideH w:val="single" w:sz="6" w:space="0" w:color="808080"/>
          <w:insideV w:val="single" w:sz="6" w:space="0" w:color="808080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268"/>
        <w:gridCol w:w="1417"/>
        <w:gridCol w:w="2410"/>
        <w:gridCol w:w="2126"/>
      </w:tblGrid>
      <w:tr w14:paraId="02699B59" w14:textId="77777777" w:rsidTr="006316A1">
        <w:tblPrEx>
          <w:tblW w:w="9214" w:type="dxa"/>
          <w:tblInd w:w="71" w:type="dxa"/>
          <w:tblBorders>
            <w:top w:val="single" w:sz="12" w:space="0" w:color="808080"/>
            <w:left w:val="single" w:sz="12" w:space="0" w:color="auto"/>
            <w:bottom w:val="single" w:sz="12" w:space="0" w:color="808080"/>
            <w:right w:val="single" w:sz="12" w:space="0" w:color="auto"/>
            <w:insideH w:val="single" w:sz="6" w:space="0" w:color="808080"/>
            <w:insideV w:val="single" w:sz="6" w:space="0" w:color="808080"/>
          </w:tblBorders>
          <w:tblLayout w:type="fixed"/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7088" w:type="dxa"/>
            <w:gridSpan w:val="4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0FFA" w:rsidRPr="00CF0617" w:rsidP="00FF57CE" w14:paraId="02699B57" w14:textId="6D6827F8">
            <w:pPr>
              <w:spacing w:before="120" w:after="120"/>
              <w:rPr>
                <w:rFonts w:ascii="Oswald" w:hAnsi="Oswald"/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36.75pt">
                  <v:imagedata r:id="rId4" o:title="Logo THYF" croptop="5730f"/>
                </v:shape>
              </w:pic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6" w:space="0" w:color="auto"/>
            </w:tcBorders>
          </w:tcPr>
          <w:p w:rsidR="001C0FFA" w:rsidRPr="00CF0617" w14:paraId="02699B58" w14:textId="77777777">
            <w:pPr>
              <w:spacing w:before="180" w:after="120"/>
            </w:pPr>
            <w:r w:rsidRPr="00CF0617">
              <w:rPr>
                <w:sz w:val="16"/>
              </w:rPr>
              <w:t xml:space="preserve">Dok.id.: </w:t>
            </w:r>
            <w:r w:rsidRPr="00CF0617">
              <w:rPr>
                <w:szCs w:val="18"/>
              </w:rPr>
              <w:fldChar w:fldCharType="begin" w:fldLock="1"/>
            </w:r>
            <w:r w:rsidRPr="00CF0617">
              <w:rPr>
                <w:color w:val="000080"/>
                <w:szCs w:val="18"/>
              </w:rPr>
              <w:instrText xml:space="preserve"> DOCPROPERTY EK_RefNr </w:instrText>
            </w:r>
            <w:r w:rsidRPr="00CF0617">
              <w:rPr>
                <w:szCs w:val="18"/>
              </w:rPr>
              <w:fldChar w:fldCharType="separate"/>
            </w:r>
            <w:r w:rsidRPr="00CF0617">
              <w:rPr>
                <w:color w:val="000080"/>
                <w:szCs w:val="18"/>
              </w:rPr>
              <w:t>2.4.3</w:t>
            </w:r>
            <w:r w:rsidRPr="00CF0617">
              <w:rPr>
                <w:szCs w:val="18"/>
              </w:rPr>
              <w:fldChar w:fldCharType="end"/>
            </w:r>
          </w:p>
        </w:tc>
      </w:tr>
      <w:tr w14:paraId="02699B5C" w14:textId="77777777" w:rsidTr="006316A1">
        <w:tblPrEx>
          <w:tblW w:w="9214" w:type="dxa"/>
          <w:tblInd w:w="71" w:type="dxa"/>
          <w:tblLayout w:type="fixed"/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708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FFA" w:rsidRPr="00CF0617" w14:paraId="02699B5A" w14:textId="77777777">
            <w:pPr>
              <w:spacing w:before="80" w:after="80"/>
              <w:rPr>
                <w:b/>
              </w:rPr>
            </w:pPr>
            <w:r w:rsidRPr="00CF0617">
              <w:rPr>
                <w:b/>
              </w:rPr>
              <w:fldChar w:fldCharType="begin" w:fldLock="1"/>
            </w:r>
            <w:r w:rsidRPr="00CF0617">
              <w:rPr>
                <w:b/>
                <w:color w:val="000080"/>
              </w:rPr>
              <w:instrText xml:space="preserve"> DOCPROPERTY EK_DokTittel </w:instrText>
            </w:r>
            <w:r w:rsidRPr="00CF0617">
              <w:rPr>
                <w:b/>
              </w:rPr>
              <w:fldChar w:fldCharType="separate"/>
            </w:r>
            <w:r w:rsidRPr="00CF0617">
              <w:rPr>
                <w:b/>
                <w:color w:val="000080"/>
              </w:rPr>
              <w:t>TH-I01 Instruks for deltaker på harmonisert IIW-eksamen</w:t>
            </w:r>
            <w:r w:rsidRPr="00CF0617">
              <w:rPr>
                <w:b/>
              </w:rPr>
              <w:fldChar w:fldCharType="end"/>
            </w:r>
            <w:bookmarkStart w:id="0" w:name="tempHer"/>
            <w:bookmarkEnd w:id="0"/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1C0FFA" w14:paraId="6F3B660F" w14:textId="77777777">
            <w:pPr>
              <w:spacing w:before="80" w:after="80"/>
            </w:pPr>
            <w:r>
              <w:fldChar w:fldCharType="begin" w:fldLock="1"/>
            </w:r>
            <w:r>
              <w:rPr>
                <w:color w:val="000080"/>
              </w:rPr>
              <w:instrText xml:space="preserve"> DOCPROPERTY EK_DokType </w:instrText>
            </w:r>
            <w:r>
              <w:fldChar w:fldCharType="separate"/>
            </w:r>
            <w:r>
              <w:rPr>
                <w:color w:val="000080"/>
              </w:rPr>
              <w:t>Prosedyre</w:t>
            </w:r>
            <w:r>
              <w:fldChar w:fldCharType="end"/>
            </w:r>
          </w:p>
          <w:p w:rsidR="00953475" w14:paraId="02699B5B" w14:textId="494AD24C">
            <w:pPr>
              <w:spacing w:before="80" w:after="80"/>
            </w:pPr>
            <w:r>
              <w:t>IWT-Utdanning</w:t>
            </w:r>
          </w:p>
        </w:tc>
      </w:tr>
      <w:tr w14:paraId="02699B67" w14:textId="77777777" w:rsidTr="006316A1">
        <w:tblPrEx>
          <w:tblW w:w="9214" w:type="dxa"/>
          <w:tblInd w:w="71" w:type="dxa"/>
          <w:tblLayout w:type="fixed"/>
          <w:tblCellMar>
            <w:left w:w="56" w:type="dxa"/>
            <w:right w:w="56" w:type="dxa"/>
          </w:tblCellMar>
          <w:tblLook w:val="0000"/>
        </w:tblPrEx>
        <w:trPr>
          <w:cantSplit/>
        </w:trPr>
        <w:tc>
          <w:tcPr>
            <w:tcW w:w="993" w:type="dxa"/>
            <w:tcBorders>
              <w:top w:val="nil"/>
              <w:bottom w:val="single" w:sz="12" w:space="0" w:color="auto"/>
              <w:right w:val="nil"/>
            </w:tcBorders>
          </w:tcPr>
          <w:p w:rsidR="001C0FFA" w14:paraId="02699B5D" w14:textId="77777777">
            <w:pPr>
              <w:rPr>
                <w:color w:val="000080"/>
                <w:sz w:val="20"/>
              </w:rPr>
            </w:pPr>
            <w:r>
              <w:rPr>
                <w:sz w:val="16"/>
              </w:rPr>
              <w:t>Utgave:</w:t>
            </w:r>
          </w:p>
          <w:p w:rsidR="001C0FFA" w:rsidRPr="00CF0617" w14:paraId="02699B5E" w14:textId="77777777">
            <w:pPr>
              <w:jc w:val="center"/>
              <w:rPr>
                <w:sz w:val="20"/>
              </w:rPr>
            </w:pPr>
            <w:r w:rsidRPr="00CF0617">
              <w:rPr>
                <w:szCs w:val="18"/>
              </w:rPr>
              <w:fldChar w:fldCharType="begin" w:fldLock="1"/>
            </w:r>
            <w:r w:rsidRPr="00CF0617">
              <w:rPr>
                <w:color w:val="000080"/>
                <w:szCs w:val="18"/>
              </w:rPr>
              <w:instrText xml:space="preserve"> DOCPROPERTY EK_Utgave </w:instrText>
            </w:r>
            <w:r w:rsidRPr="00CF0617">
              <w:rPr>
                <w:szCs w:val="18"/>
              </w:rPr>
              <w:fldChar w:fldCharType="separate"/>
            </w:r>
            <w:r w:rsidRPr="00CF0617">
              <w:rPr>
                <w:color w:val="000080"/>
                <w:szCs w:val="18"/>
              </w:rPr>
              <w:t>0.01</w:t>
            </w:r>
            <w:r w:rsidRPr="00CF0617">
              <w:rPr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:rsidR="001C0FFA" w14:paraId="02699B5F" w14:textId="77777777">
            <w:pPr>
              <w:rPr>
                <w:sz w:val="20"/>
              </w:rPr>
            </w:pPr>
            <w:r>
              <w:rPr>
                <w:sz w:val="16"/>
              </w:rPr>
              <w:t>Skrevet av:</w:t>
            </w:r>
          </w:p>
          <w:p w:rsidR="001C0FFA" w:rsidRPr="00CF0617" w14:paraId="02699B60" w14:textId="77777777">
            <w:pPr>
              <w:jc w:val="center"/>
              <w:rPr>
                <w:sz w:val="20"/>
              </w:rPr>
            </w:pPr>
            <w:r w:rsidRPr="00CF0617">
              <w:rPr>
                <w:szCs w:val="18"/>
              </w:rPr>
              <w:fldChar w:fldCharType="begin" w:fldLock="1"/>
            </w:r>
            <w:r w:rsidRPr="00CF0617">
              <w:rPr>
                <w:color w:val="000080"/>
                <w:szCs w:val="18"/>
              </w:rPr>
              <w:instrText xml:space="preserve"> DOCPROPERTY EK_SkrevetAv </w:instrText>
            </w:r>
            <w:r w:rsidRPr="00CF0617">
              <w:rPr>
                <w:szCs w:val="18"/>
              </w:rPr>
              <w:fldChar w:fldCharType="separate"/>
            </w:r>
            <w:r w:rsidRPr="00CF0617">
              <w:rPr>
                <w:color w:val="000080"/>
                <w:szCs w:val="18"/>
              </w:rPr>
              <w:t>Anne Lise Kjelstad</w:t>
            </w:r>
            <w:r w:rsidRPr="00CF0617">
              <w:rPr>
                <w:szCs w:val="18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:rsidR="001C0FFA" w14:paraId="02699B61" w14:textId="77777777">
            <w:pPr>
              <w:rPr>
                <w:sz w:val="16"/>
              </w:rPr>
            </w:pPr>
            <w:r>
              <w:rPr>
                <w:sz w:val="16"/>
              </w:rPr>
              <w:t>Gjelder fra:</w:t>
            </w:r>
          </w:p>
          <w:p w:rsidR="001C0FFA" w:rsidRPr="00CF0617" w14:paraId="02699B62" w14:textId="77777777">
            <w:pPr>
              <w:jc w:val="center"/>
              <w:rPr>
                <w:szCs w:val="18"/>
              </w:rPr>
            </w:pPr>
            <w:r w:rsidRPr="00CF0617">
              <w:rPr>
                <w:szCs w:val="18"/>
              </w:rPr>
              <w:fldChar w:fldCharType="begin" w:fldLock="1"/>
            </w:r>
            <w:r w:rsidRPr="00CF0617">
              <w:rPr>
                <w:color w:val="000080"/>
                <w:szCs w:val="18"/>
              </w:rPr>
              <w:instrText xml:space="preserve"> DOCPROPERTY EK_GjelderFra </w:instrText>
            </w:r>
            <w:r w:rsidRPr="00CF0617">
              <w:rPr>
                <w:szCs w:val="18"/>
              </w:rPr>
              <w:fldChar w:fldCharType="separate"/>
            </w:r>
            <w:r w:rsidRPr="00CF0617">
              <w:rPr>
                <w:color w:val="000080"/>
                <w:szCs w:val="18"/>
              </w:rPr>
              <w:t>27.03.2024</w:t>
            </w:r>
            <w:r w:rsidRPr="00CF0617">
              <w:rPr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:rsidR="001C0FFA" w14:paraId="02699B63" w14:textId="77777777">
            <w:pPr>
              <w:rPr>
                <w:color w:val="000080"/>
                <w:sz w:val="20"/>
              </w:rPr>
            </w:pPr>
            <w:r>
              <w:rPr>
                <w:sz w:val="16"/>
              </w:rPr>
              <w:t>Godkjent av:</w:t>
            </w:r>
          </w:p>
          <w:p w:rsidR="001C0FFA" w:rsidRPr="00CF0617" w14:paraId="02699B64" w14:textId="77777777">
            <w:pPr>
              <w:jc w:val="center"/>
              <w:rPr>
                <w:szCs w:val="18"/>
              </w:rPr>
            </w:pPr>
            <w:r w:rsidRPr="00CF0617">
              <w:rPr>
                <w:szCs w:val="18"/>
              </w:rPr>
              <w:fldChar w:fldCharType="begin" w:fldLock="1"/>
            </w:r>
            <w:r w:rsidRPr="00CF0617">
              <w:rPr>
                <w:color w:val="000080"/>
                <w:szCs w:val="18"/>
              </w:rPr>
              <w:instrText xml:space="preserve"> DOCPROPERTY EK_Signatur </w:instrText>
            </w:r>
            <w:r w:rsidRPr="00CF0617">
              <w:rPr>
                <w:szCs w:val="18"/>
              </w:rPr>
              <w:fldChar w:fldCharType="separate"/>
            </w:r>
            <w:r w:rsidRPr="00CF0617">
              <w:rPr>
                <w:color w:val="000080"/>
                <w:szCs w:val="18"/>
              </w:rPr>
              <w:t>Ikke styrt</w:t>
            </w:r>
            <w:r w:rsidRPr="00CF0617">
              <w:rPr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1C0FFA" w14:paraId="02699B65" w14:textId="77777777">
            <w:pPr>
              <w:rPr>
                <w:sz w:val="20"/>
              </w:rPr>
            </w:pPr>
            <w:r>
              <w:rPr>
                <w:sz w:val="16"/>
              </w:rPr>
              <w:t>Sidenr:</w:t>
            </w:r>
          </w:p>
          <w:p w:rsidR="001C0FFA" w:rsidRPr="00CF0617" w14:paraId="02699B66" w14:textId="06D85798">
            <w:pPr>
              <w:jc w:val="center"/>
              <w:rPr>
                <w:szCs w:val="18"/>
              </w:rPr>
            </w:pPr>
            <w:r w:rsidRPr="00CF0617">
              <w:rPr>
                <w:szCs w:val="18"/>
              </w:rPr>
              <w:fldChar w:fldCharType="begin"/>
            </w:r>
            <w:r w:rsidRPr="00CF0617">
              <w:rPr>
                <w:szCs w:val="18"/>
              </w:rPr>
              <w:instrText xml:space="preserve">PAGE </w:instrText>
            </w:r>
            <w:r w:rsidRPr="00CF0617">
              <w:rPr>
                <w:szCs w:val="18"/>
              </w:rPr>
              <w:fldChar w:fldCharType="separate"/>
            </w:r>
            <w:r w:rsidRPr="00CF0617">
              <w:rPr>
                <w:szCs w:val="18"/>
              </w:rPr>
              <w:t>1</w:t>
            </w:r>
            <w:r w:rsidRPr="00CF0617">
              <w:rPr>
                <w:szCs w:val="18"/>
              </w:rPr>
              <w:fldChar w:fldCharType="end"/>
            </w:r>
            <w:r w:rsidRPr="00CF0617">
              <w:rPr>
                <w:szCs w:val="18"/>
              </w:rPr>
              <w:t xml:space="preserve"> av </w:t>
            </w:r>
            <w:r w:rsidRPr="00CF0617">
              <w:rPr>
                <w:szCs w:val="18"/>
              </w:rPr>
              <w:fldChar w:fldCharType="begin"/>
            </w:r>
            <w:r w:rsidRPr="00CF0617">
              <w:rPr>
                <w:szCs w:val="18"/>
              </w:rPr>
              <w:instrText>NUMPAGES</w:instrText>
            </w:r>
            <w:r w:rsidRPr="00CF0617">
              <w:rPr>
                <w:szCs w:val="18"/>
              </w:rPr>
              <w:fldChar w:fldCharType="separate"/>
            </w:r>
            <w:r w:rsidRPr="00CF0617">
              <w:rPr>
                <w:szCs w:val="18"/>
              </w:rPr>
              <w:t>6</w:t>
            </w:r>
            <w:r w:rsidRPr="00CF0617">
              <w:rPr>
                <w:szCs w:val="18"/>
              </w:rPr>
              <w:fldChar w:fldCharType="end"/>
            </w:r>
          </w:p>
        </w:tc>
      </w:tr>
    </w:tbl>
    <w:p w:rsidR="001C0FFA" w:rsidRPr="006316A1" w:rsidP="006316A1" w14:paraId="02699B68" w14:textId="696E65ED">
      <w:pPr>
        <w:spacing w:before="360" w:after="120"/>
        <w:rPr>
          <w:b/>
          <w:bCs/>
          <w:sz w:val="22"/>
          <w:szCs w:val="24"/>
        </w:rPr>
      </w:pPr>
      <w:r w:rsidRPr="006316A1">
        <w:rPr>
          <w:b/>
          <w:bCs/>
          <w:sz w:val="22"/>
          <w:szCs w:val="24"/>
        </w:rPr>
        <w:t>1. Formål</w:t>
      </w:r>
    </w:p>
    <w:p w:rsidR="006316A1" w:rsidRPr="00CF0617" w:rsidP="00953475" w14:paraId="02699B69" w14:textId="7BE010C6">
      <w:pPr>
        <w:spacing w:before="120" w:after="120"/>
        <w:jc w:val="both"/>
        <w:rPr>
          <w:szCs w:val="18"/>
        </w:rPr>
      </w:pPr>
      <w:r w:rsidRPr="00953475">
        <w:rPr>
          <w:szCs w:val="18"/>
        </w:rPr>
        <w:t>Prosedyren skal sikre at studenter som deltar på harmonisert IIW-eksamen har en detaljert instruks for hvordan denne skal gjennomføres.</w:t>
      </w:r>
    </w:p>
    <w:p w:rsidR="006316A1" w:rsidRPr="006316A1" w:rsidP="006316A1" w14:paraId="555CDC90" w14:textId="61E0B71E">
      <w:pPr>
        <w:spacing w:before="240" w:after="120"/>
        <w:rPr>
          <w:b/>
          <w:bCs/>
          <w:sz w:val="22"/>
          <w:szCs w:val="24"/>
        </w:rPr>
      </w:pPr>
      <w:r w:rsidRPr="006316A1">
        <w:rPr>
          <w:b/>
          <w:bCs/>
          <w:sz w:val="22"/>
          <w:szCs w:val="24"/>
        </w:rPr>
        <w:t xml:space="preserve">2. </w:t>
      </w:r>
      <w:r w:rsidR="00E53D35">
        <w:rPr>
          <w:b/>
          <w:bCs/>
          <w:sz w:val="22"/>
          <w:szCs w:val="24"/>
        </w:rPr>
        <w:t>O</w:t>
      </w:r>
      <w:r w:rsidRPr="006316A1">
        <w:rPr>
          <w:b/>
          <w:bCs/>
          <w:sz w:val="22"/>
          <w:szCs w:val="24"/>
        </w:rPr>
        <w:t>mfang</w:t>
      </w:r>
    </w:p>
    <w:p w:rsidR="006316A1" w:rsidP="00953475" w14:paraId="1012356A" w14:textId="667D54FE">
      <w:pPr>
        <w:spacing w:before="120" w:after="120"/>
        <w:jc w:val="both"/>
      </w:pPr>
      <w:r w:rsidRPr="00953475">
        <w:t xml:space="preserve">Deltakelse på harmonisert IIW-eksamen er obligatorisk for utdanning på IWT-nivå. Kandidatens resultat på den harmoniserte eksamen skal ikke ha konsekvenser for den endelige IWT-godkjenningen.  </w:t>
      </w:r>
    </w:p>
    <w:p w:rsidR="00FF36A1" w:rsidRPr="006316A1" w:rsidP="00FF36A1" w14:paraId="1C970B8B" w14:textId="77777777">
      <w:pPr>
        <w:spacing w:before="240" w:after="120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>3</w:t>
      </w:r>
      <w:r w:rsidRPr="006316A1">
        <w:rPr>
          <w:b/>
          <w:bCs/>
          <w:sz w:val="22"/>
          <w:szCs w:val="24"/>
        </w:rPr>
        <w:t>. Ansvar og myndighet</w:t>
      </w:r>
    </w:p>
    <w:p w:rsidR="00FF36A1" w:rsidP="00FF36A1" w14:paraId="69A29F8C" w14:textId="0565DAEB">
      <w:pPr>
        <w:spacing w:before="120" w:after="240"/>
      </w:pPr>
      <w:r w:rsidRPr="00953475">
        <w:t xml:space="preserve">Fagansvarlig ATB er ansvarlig for at denne beskrivelsen blir oppdatert når endringer skjer.  </w:t>
      </w:r>
    </w:p>
    <w:p w:rsidR="006316A1" w:rsidRPr="006316A1" w:rsidP="006316A1" w14:paraId="00D3BFB7" w14:textId="2DA301F6">
      <w:pPr>
        <w:spacing w:before="240" w:after="120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>4</w:t>
      </w:r>
      <w:r w:rsidRPr="006316A1" w:rsidR="00CE7405">
        <w:rPr>
          <w:b/>
          <w:bCs/>
          <w:sz w:val="22"/>
          <w:szCs w:val="24"/>
        </w:rPr>
        <w:t>. Definisjoner</w:t>
      </w:r>
    </w:p>
    <w:p w:rsidR="00953475" w:rsidRPr="00953475" w:rsidP="00782521" w14:paraId="50839E20" w14:textId="77777777">
      <w:pPr>
        <w:numPr>
          <w:ilvl w:val="0"/>
          <w:numId w:val="1"/>
        </w:numPr>
        <w:tabs>
          <w:tab w:val="num" w:pos="567"/>
          <w:tab w:val="clear" w:pos="720"/>
        </w:tabs>
      </w:pPr>
      <w:r w:rsidRPr="00953475">
        <w:rPr>
          <w:b/>
          <w:bCs/>
        </w:rPr>
        <w:t>IIW:</w:t>
      </w:r>
      <w:r w:rsidRPr="00953475">
        <w:t>  </w:t>
      </w:r>
    </w:p>
    <w:p w:rsidR="006316A1" w:rsidP="00782521" w14:paraId="4D9815CE" w14:textId="21305A30">
      <w:pPr>
        <w:spacing w:after="240"/>
        <w:ind w:left="360"/>
      </w:pPr>
      <w:r w:rsidRPr="00953475">
        <w:t xml:space="preserve">International </w:t>
      </w:r>
      <w:r w:rsidRPr="00953475">
        <w:t>Institute</w:t>
      </w:r>
      <w:r w:rsidRPr="00953475">
        <w:t xml:space="preserve"> </w:t>
      </w:r>
      <w:r w:rsidRPr="00953475">
        <w:t>of</w:t>
      </w:r>
      <w:r w:rsidRPr="00953475">
        <w:t xml:space="preserve"> Welding. IIW er en internasjonal organisasjon som fremmer utdanning og opplæring innen sveising. IIW utvikler læreplaner og legger internasjonale føringer for IWT-utdanningen.</w:t>
      </w:r>
    </w:p>
    <w:p w:rsidR="006316A1" w:rsidRPr="006316A1" w:rsidP="006316A1" w14:paraId="208FE2CF" w14:textId="215EEF2E">
      <w:pPr>
        <w:spacing w:before="240" w:after="120"/>
        <w:rPr>
          <w:b/>
          <w:bCs/>
          <w:sz w:val="22"/>
          <w:szCs w:val="24"/>
        </w:rPr>
      </w:pPr>
      <w:r w:rsidRPr="006316A1">
        <w:rPr>
          <w:b/>
          <w:bCs/>
          <w:sz w:val="22"/>
          <w:szCs w:val="24"/>
        </w:rPr>
        <w:t xml:space="preserve">5. </w:t>
      </w:r>
      <w:r w:rsidRPr="006316A1">
        <w:rPr>
          <w:b/>
          <w:bCs/>
          <w:sz w:val="22"/>
          <w:szCs w:val="24"/>
        </w:rPr>
        <w:t>Beskrivelse</w:t>
      </w:r>
    </w:p>
    <w:p w:rsidR="00782521" w:rsidRPr="00782521" w:rsidP="00782521" w14:paraId="2760114F" w14:textId="3F457D9C">
      <w:pPr>
        <w:spacing w:before="240" w:after="120"/>
        <w:rPr>
          <w:szCs w:val="18"/>
        </w:rPr>
      </w:pPr>
      <w:r w:rsidRPr="00782521">
        <w:rPr>
          <w:b/>
          <w:bCs/>
          <w:szCs w:val="18"/>
        </w:rPr>
        <w:t>5.</w:t>
      </w:r>
      <w:r>
        <w:rPr>
          <w:b/>
          <w:bCs/>
          <w:szCs w:val="18"/>
        </w:rPr>
        <w:t>1</w:t>
      </w:r>
      <w:r w:rsidRPr="00782521">
        <w:rPr>
          <w:b/>
          <w:bCs/>
          <w:szCs w:val="18"/>
        </w:rPr>
        <w:t xml:space="preserve"> Nettleser</w:t>
      </w:r>
      <w:r w:rsidRPr="00782521">
        <w:rPr>
          <w:szCs w:val="18"/>
        </w:rPr>
        <w:t> </w:t>
      </w:r>
    </w:p>
    <w:p w:rsidR="00782521" w:rsidRPr="00782521" w:rsidP="00782521" w14:paraId="2B84B9E0" w14:textId="77777777">
      <w:pPr>
        <w:rPr>
          <w:szCs w:val="18"/>
        </w:rPr>
      </w:pPr>
      <w:r w:rsidRPr="00782521">
        <w:rPr>
          <w:szCs w:val="18"/>
        </w:rPr>
        <w:t>IIW’s</w:t>
      </w:r>
      <w:r w:rsidRPr="00782521">
        <w:rPr>
          <w:szCs w:val="18"/>
        </w:rPr>
        <w:t xml:space="preserve"> webside er optimalisert for bruk med de viktigste nettleserne: Microsoft Edge og Mozilla </w:t>
      </w:r>
      <w:r w:rsidRPr="00782521">
        <w:rPr>
          <w:szCs w:val="18"/>
        </w:rPr>
        <w:t>Firefox</w:t>
      </w:r>
      <w:r w:rsidRPr="00782521">
        <w:rPr>
          <w:szCs w:val="18"/>
        </w:rPr>
        <w:t>. Safari kan også brukes.  </w:t>
      </w:r>
    </w:p>
    <w:p w:rsidR="00782521" w:rsidRPr="00782521" w:rsidP="00782521" w14:paraId="1DDB865E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09BE7C46" w14:textId="77777777">
      <w:pPr>
        <w:spacing w:after="120"/>
        <w:rPr>
          <w:szCs w:val="18"/>
        </w:rPr>
      </w:pPr>
      <w:r w:rsidRPr="00782521">
        <w:rPr>
          <w:szCs w:val="18"/>
        </w:rPr>
        <w:t xml:space="preserve">For at websiden skal fungere må </w:t>
      </w:r>
      <w:r w:rsidRPr="00782521">
        <w:rPr>
          <w:szCs w:val="18"/>
        </w:rPr>
        <w:t>popup-blocker</w:t>
      </w:r>
      <w:r w:rsidRPr="00782521">
        <w:rPr>
          <w:szCs w:val="18"/>
        </w:rPr>
        <w:t xml:space="preserve"> deaktiveres. Websiden vil teste om </w:t>
      </w:r>
      <w:r w:rsidRPr="00782521">
        <w:rPr>
          <w:szCs w:val="18"/>
        </w:rPr>
        <w:t>popup</w:t>
      </w:r>
      <w:r w:rsidRPr="00782521">
        <w:rPr>
          <w:szCs w:val="18"/>
        </w:rPr>
        <w:t>-blokkering er aktivert, i så fall vises følgende melding: </w:t>
      </w:r>
    </w:p>
    <w:p w:rsidR="00782521" w:rsidRPr="00782521" w:rsidP="00782521" w14:paraId="6BB23EC7" w14:textId="04014933">
      <w:pPr>
        <w:rPr>
          <w:szCs w:val="18"/>
        </w:rPr>
      </w:pPr>
      <w:r>
        <w:rPr>
          <w:szCs w:val="18"/>
        </w:rPr>
        <w:pict>
          <v:shape id="_x0000_i1026" type="#_x0000_t75" alt="Et bilde som inneholder tekst&#10;&#10;Automatisk generert beskrivelse" style="width:453.75pt;height:180.75pt">
            <v:imagedata r:id="rId5" o:title="3FE8E1A5"/>
          </v:shape>
        </w:pict>
      </w:r>
      <w:r w:rsidRPr="00782521">
        <w:rPr>
          <w:szCs w:val="18"/>
        </w:rPr>
        <w:t> </w:t>
      </w:r>
    </w:p>
    <w:p w:rsidR="00782521" w:rsidRPr="00782521" w:rsidP="00782521" w14:paraId="301F3EB9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39B5FE5F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15EC6113" w14:textId="491CA5BE">
      <w:pPr>
        <w:rPr>
          <w:szCs w:val="18"/>
        </w:rPr>
      </w:pPr>
      <w:r w:rsidRPr="00782521">
        <w:rPr>
          <w:b/>
          <w:bCs/>
          <w:szCs w:val="18"/>
        </w:rPr>
        <w:t>Microsoft Edge:</w:t>
      </w:r>
      <w:r w:rsidRPr="00782521">
        <w:rPr>
          <w:szCs w:val="18"/>
        </w:rPr>
        <w:t xml:space="preserve"> lim inn </w:t>
      </w:r>
      <w:r w:rsidRPr="00782521">
        <w:rPr>
          <w:color w:val="0070C0"/>
          <w:szCs w:val="18"/>
        </w:rPr>
        <w:t>edge://settings/content/popups</w:t>
      </w:r>
      <w:r>
        <w:rPr>
          <w:szCs w:val="18"/>
        </w:rPr>
        <w:t xml:space="preserve"> </w:t>
      </w:r>
      <w:r w:rsidRPr="00782521">
        <w:rPr>
          <w:szCs w:val="18"/>
        </w:rPr>
        <w:t xml:space="preserve">i adressefeltet og tillat </w:t>
      </w:r>
      <w:r w:rsidRPr="00782521">
        <w:rPr>
          <w:szCs w:val="18"/>
        </w:rPr>
        <w:t>popup</w:t>
      </w:r>
      <w:r w:rsidRPr="00782521">
        <w:rPr>
          <w:szCs w:val="18"/>
        </w:rPr>
        <w:t>-vinduer.  </w:t>
      </w:r>
    </w:p>
    <w:p w:rsidR="00782521" w:rsidRPr="00782521" w:rsidP="00782521" w14:paraId="2854D239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591190A6" w14:textId="77777777">
      <w:pPr>
        <w:rPr>
          <w:szCs w:val="18"/>
        </w:rPr>
      </w:pPr>
      <w:r w:rsidRPr="00782521">
        <w:rPr>
          <w:b/>
          <w:bCs/>
          <w:szCs w:val="18"/>
        </w:rPr>
        <w:t xml:space="preserve">Mozilla </w:t>
      </w:r>
      <w:r w:rsidRPr="00782521">
        <w:rPr>
          <w:b/>
          <w:bCs/>
          <w:szCs w:val="18"/>
        </w:rPr>
        <w:t>Firefox</w:t>
      </w:r>
      <w:r w:rsidRPr="00782521">
        <w:rPr>
          <w:b/>
          <w:bCs/>
          <w:szCs w:val="18"/>
        </w:rPr>
        <w:t>:</w:t>
      </w:r>
      <w:r w:rsidRPr="00782521">
        <w:rPr>
          <w:szCs w:val="18"/>
        </w:rPr>
        <w:t xml:space="preserve"> bruk følgende fremgangsmåte: </w:t>
      </w:r>
    </w:p>
    <w:p w:rsidR="00782521" w:rsidRPr="00782521" w:rsidP="00782521" w14:paraId="11E71623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6948EA6B" w14:textId="77777777">
      <w:pPr>
        <w:numPr>
          <w:ilvl w:val="0"/>
          <w:numId w:val="2"/>
        </w:numPr>
        <w:rPr>
          <w:szCs w:val="18"/>
        </w:rPr>
      </w:pPr>
      <w:r w:rsidRPr="00782521">
        <w:rPr>
          <w:szCs w:val="18"/>
        </w:rPr>
        <w:t xml:space="preserve">Åpne Mozilla </w:t>
      </w:r>
      <w:r w:rsidRPr="00782521">
        <w:rPr>
          <w:szCs w:val="18"/>
        </w:rPr>
        <w:t>Firefox</w:t>
      </w:r>
      <w:r w:rsidRPr="00782521">
        <w:rPr>
          <w:szCs w:val="18"/>
        </w:rPr>
        <w:t xml:space="preserve"> nettleseren.  </w:t>
      </w:r>
    </w:p>
    <w:p w:rsidR="00782521" w:rsidRPr="00782521" w:rsidP="00782521" w14:paraId="2D56036F" w14:textId="77777777">
      <w:pPr>
        <w:numPr>
          <w:ilvl w:val="0"/>
          <w:numId w:val="3"/>
        </w:numPr>
        <w:rPr>
          <w:szCs w:val="18"/>
        </w:rPr>
      </w:pPr>
      <w:r w:rsidRPr="00782521">
        <w:rPr>
          <w:szCs w:val="18"/>
        </w:rPr>
        <w:t>Klikk på de tre horisontale linjene øverst til høyre på skjermen for å åpne menyen.  </w:t>
      </w:r>
    </w:p>
    <w:p w:rsidR="00782521" w:rsidRPr="00782521" w:rsidP="00782521" w14:paraId="57CE76C4" w14:textId="77777777">
      <w:pPr>
        <w:numPr>
          <w:ilvl w:val="0"/>
          <w:numId w:val="4"/>
        </w:numPr>
        <w:rPr>
          <w:szCs w:val="18"/>
        </w:rPr>
      </w:pPr>
      <w:r w:rsidRPr="00782521">
        <w:rPr>
          <w:szCs w:val="18"/>
        </w:rPr>
        <w:t>Velg «Alternativer» fra menyen.  </w:t>
      </w:r>
    </w:p>
    <w:p w:rsidR="00782521" w:rsidRPr="00782521" w:rsidP="00782521" w14:paraId="26AF14F2" w14:textId="77777777">
      <w:pPr>
        <w:numPr>
          <w:ilvl w:val="0"/>
          <w:numId w:val="5"/>
        </w:numPr>
        <w:rPr>
          <w:szCs w:val="18"/>
        </w:rPr>
      </w:pPr>
      <w:r w:rsidRPr="00782521">
        <w:rPr>
          <w:szCs w:val="18"/>
        </w:rPr>
        <w:t>Klikk på «Personvern og sikkerhet» i menyen til venstre.  </w:t>
      </w:r>
    </w:p>
    <w:p w:rsidR="00782521" w:rsidRPr="00782521" w:rsidP="00782521" w14:paraId="25C3564A" w14:textId="77777777">
      <w:pPr>
        <w:numPr>
          <w:ilvl w:val="0"/>
          <w:numId w:val="6"/>
        </w:numPr>
        <w:rPr>
          <w:szCs w:val="18"/>
        </w:rPr>
      </w:pPr>
      <w:r w:rsidRPr="00782521">
        <w:rPr>
          <w:szCs w:val="18"/>
        </w:rPr>
        <w:t>Bla ned til «Tillat» under «</w:t>
      </w:r>
      <w:r w:rsidRPr="00782521">
        <w:rPr>
          <w:szCs w:val="18"/>
        </w:rPr>
        <w:t>Popup</w:t>
      </w:r>
      <w:r w:rsidRPr="00782521">
        <w:rPr>
          <w:szCs w:val="18"/>
        </w:rPr>
        <w:t>-vinduer». </w:t>
      </w:r>
    </w:p>
    <w:p w:rsidR="00782521" w:rsidRPr="00782521" w:rsidP="00782521" w14:paraId="51D22E92" w14:textId="77777777">
      <w:pPr>
        <w:numPr>
          <w:ilvl w:val="0"/>
          <w:numId w:val="7"/>
        </w:numPr>
        <w:rPr>
          <w:szCs w:val="18"/>
        </w:rPr>
      </w:pPr>
      <w:r w:rsidRPr="00782521">
        <w:rPr>
          <w:szCs w:val="18"/>
        </w:rPr>
        <w:t>Klikk på «Unntak»-knappen til høyre for «Tillat». </w:t>
      </w:r>
    </w:p>
    <w:p w:rsidR="00782521" w:rsidRPr="00782521" w:rsidP="00782521" w14:paraId="07518124" w14:textId="77777777">
      <w:pPr>
        <w:numPr>
          <w:ilvl w:val="0"/>
          <w:numId w:val="8"/>
        </w:numPr>
        <w:rPr>
          <w:szCs w:val="18"/>
        </w:rPr>
      </w:pPr>
      <w:r w:rsidRPr="00782521">
        <w:rPr>
          <w:szCs w:val="18"/>
        </w:rPr>
        <w:t xml:space="preserve">Legg til nettstedet </w:t>
      </w:r>
      <w:hyperlink r:id="rId6" w:tgtFrame="_blank" w:history="1">
        <w:r w:rsidRPr="00782521">
          <w:rPr>
            <w:rStyle w:val="Hyperlink"/>
            <w:szCs w:val="18"/>
          </w:rPr>
          <w:t>https://exams.ewf.be/</w:t>
        </w:r>
      </w:hyperlink>
      <w:r w:rsidRPr="00782521">
        <w:rPr>
          <w:szCs w:val="18"/>
        </w:rPr>
        <w:t xml:space="preserve"> i det tomme feltet og klikk på «Tillat» </w:t>
      </w:r>
    </w:p>
    <w:p w:rsidR="00782521" w:rsidRPr="00782521" w:rsidP="00782521" w14:paraId="5CD3FD58" w14:textId="77777777">
      <w:pPr>
        <w:numPr>
          <w:ilvl w:val="0"/>
          <w:numId w:val="9"/>
        </w:numPr>
        <w:rPr>
          <w:szCs w:val="18"/>
        </w:rPr>
      </w:pPr>
      <w:r w:rsidRPr="00782521">
        <w:rPr>
          <w:szCs w:val="18"/>
        </w:rPr>
        <w:t>Klikk på «Lagre endringer for å lagre innstillingene.  </w:t>
      </w:r>
    </w:p>
    <w:p w:rsidR="00782521" w:rsidRPr="00782521" w:rsidP="00782521" w14:paraId="4BAB0CCF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7C1733FE" w14:textId="77777777">
      <w:pPr>
        <w:rPr>
          <w:szCs w:val="18"/>
        </w:rPr>
      </w:pPr>
      <w:r w:rsidRPr="00782521">
        <w:rPr>
          <w:b/>
          <w:bCs/>
          <w:szCs w:val="18"/>
        </w:rPr>
        <w:t>Safari:</w:t>
      </w:r>
      <w:r w:rsidRPr="00782521">
        <w:rPr>
          <w:szCs w:val="18"/>
        </w:rPr>
        <w:t xml:space="preserve"> Klikk på «Safari» på menyen (ikke i nettleseren), klikk på «Innstillinger» og gå til kategorien «Sikkerhet». Finn </w:t>
      </w:r>
      <w:r w:rsidRPr="00782521">
        <w:rPr>
          <w:szCs w:val="18"/>
        </w:rPr>
        <w:t>popup</w:t>
      </w:r>
      <w:r w:rsidRPr="00782521">
        <w:rPr>
          <w:szCs w:val="18"/>
        </w:rPr>
        <w:t>-vinduer i «Block», og bekreft at det ikke er valgt. </w:t>
      </w:r>
    </w:p>
    <w:p w:rsidR="00782521" w:rsidRPr="00782521" w:rsidP="00782521" w14:paraId="21328C77" w14:textId="77777777">
      <w:pPr>
        <w:rPr>
          <w:szCs w:val="18"/>
        </w:rPr>
      </w:pPr>
      <w:r w:rsidRPr="00782521">
        <w:rPr>
          <w:szCs w:val="18"/>
        </w:rPr>
        <w:t> </w:t>
      </w:r>
      <w:r w:rsidRPr="00782521">
        <w:rPr>
          <w:szCs w:val="18"/>
        </w:rPr>
        <w:br/>
        <w:t> </w:t>
      </w:r>
    </w:p>
    <w:p w:rsidR="00782521" w:rsidRPr="00782521" w:rsidP="00782521" w14:paraId="2B436801" w14:textId="4D30876D">
      <w:pPr>
        <w:rPr>
          <w:szCs w:val="18"/>
        </w:rPr>
      </w:pPr>
      <w:r>
        <w:rPr>
          <w:b/>
          <w:bCs/>
          <w:szCs w:val="18"/>
        </w:rPr>
        <w:t>5</w:t>
      </w:r>
      <w:r w:rsidRPr="00782521">
        <w:rPr>
          <w:b/>
          <w:bCs/>
          <w:szCs w:val="18"/>
        </w:rPr>
        <w:t>.</w:t>
      </w:r>
      <w:r>
        <w:rPr>
          <w:b/>
          <w:bCs/>
          <w:szCs w:val="18"/>
        </w:rPr>
        <w:t>2</w:t>
      </w:r>
      <w:r w:rsidRPr="00782521">
        <w:rPr>
          <w:b/>
          <w:bCs/>
          <w:szCs w:val="18"/>
        </w:rPr>
        <w:t xml:space="preserve"> Evaluering av resultatet</w:t>
      </w:r>
      <w:r w:rsidRPr="00782521">
        <w:rPr>
          <w:szCs w:val="18"/>
        </w:rPr>
        <w:t> </w:t>
      </w:r>
    </w:p>
    <w:p w:rsidR="00782521" w:rsidRPr="00782521" w:rsidP="00782521" w14:paraId="53F9BFBC" w14:textId="77777777">
      <w:pPr>
        <w:rPr>
          <w:szCs w:val="18"/>
        </w:rPr>
      </w:pPr>
      <w:r w:rsidRPr="00782521">
        <w:rPr>
          <w:szCs w:val="18"/>
        </w:rPr>
        <w:t>Evaluering av eksamensresultatet ref. OP-17 Juli 2004.  </w:t>
      </w:r>
    </w:p>
    <w:p w:rsidR="00782521" w:rsidRPr="00782521" w:rsidP="00782521" w14:paraId="2F3D732D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6378640E" w14:textId="77777777">
      <w:pPr>
        <w:rPr>
          <w:szCs w:val="18"/>
        </w:rPr>
      </w:pPr>
      <w:r w:rsidRPr="00782521">
        <w:rPr>
          <w:szCs w:val="18"/>
        </w:rPr>
        <w:t xml:space="preserve">For IWT-nivået skal </w:t>
      </w:r>
      <w:r w:rsidRPr="00782521">
        <w:rPr>
          <w:szCs w:val="18"/>
        </w:rPr>
        <w:t>hvert spørsmålet</w:t>
      </w:r>
      <w:r w:rsidRPr="00782521">
        <w:rPr>
          <w:szCs w:val="18"/>
        </w:rPr>
        <w:t xml:space="preserve"> som har fire forslag til svar kun ha </w:t>
      </w:r>
      <w:r w:rsidRPr="00782521">
        <w:rPr>
          <w:i/>
          <w:iCs/>
          <w:szCs w:val="18"/>
        </w:rPr>
        <w:t>ett riktig svar</w:t>
      </w:r>
      <w:r w:rsidRPr="00782521">
        <w:rPr>
          <w:szCs w:val="18"/>
        </w:rPr>
        <w:t>. Vurderingen av hvert spørsmål skal gjøres som følger: </w:t>
      </w:r>
    </w:p>
    <w:p w:rsidR="00782521" w:rsidRPr="00782521" w:rsidP="00782521" w14:paraId="1CA35DB5" w14:textId="77777777">
      <w:pPr>
        <w:rPr>
          <w:szCs w:val="18"/>
        </w:rPr>
      </w:pPr>
      <w:r w:rsidRPr="00782521">
        <w:rPr>
          <w:szCs w:val="18"/>
        </w:rPr>
        <w:t> </w:t>
      </w:r>
      <w:r w:rsidRPr="00782521">
        <w:rPr>
          <w:szCs w:val="18"/>
        </w:rPr>
        <w:br/>
        <w:t>i) Det riktige svaret som er merket av deltageren skal score med 100%. </w:t>
      </w:r>
      <w:r w:rsidRPr="00782521">
        <w:rPr>
          <w:szCs w:val="18"/>
        </w:rPr>
        <w:br/>
        <w:t>ii) Ukorrekt svar merket av søkeren skal score med 0%. </w:t>
      </w:r>
      <w:r w:rsidRPr="00782521">
        <w:rPr>
          <w:szCs w:val="18"/>
        </w:rPr>
        <w:br/>
        <w:t>iii) Hvert svar som ikke er merket av søkeren gir 0%. </w:t>
      </w:r>
      <w:r w:rsidRPr="00782521">
        <w:rPr>
          <w:szCs w:val="18"/>
        </w:rPr>
        <w:br/>
        <w:t xml:space="preserve">iv) </w:t>
      </w:r>
      <w:r w:rsidRPr="00782521">
        <w:rPr>
          <w:szCs w:val="18"/>
        </w:rPr>
        <w:t>Spørsmålets endelig resultat</w:t>
      </w:r>
      <w:r w:rsidRPr="00782521">
        <w:rPr>
          <w:szCs w:val="18"/>
        </w:rPr>
        <w:t xml:space="preserve"> er enten 100% eller 0%. </w:t>
      </w:r>
      <w:r w:rsidRPr="00782521">
        <w:rPr>
          <w:szCs w:val="18"/>
        </w:rPr>
        <w:br/>
        <w:t> </w:t>
      </w:r>
    </w:p>
    <w:p w:rsidR="00782521" w:rsidRPr="00782521" w:rsidP="00782521" w14:paraId="424E9C74" w14:textId="77777777">
      <w:pPr>
        <w:rPr>
          <w:szCs w:val="18"/>
        </w:rPr>
      </w:pPr>
      <w:r w:rsidRPr="00782521">
        <w:rPr>
          <w:szCs w:val="18"/>
        </w:rPr>
        <w:t>Samlet eksamensresultat er summen av oppnådd score på hvert spørsmål. </w:t>
      </w:r>
    </w:p>
    <w:p w:rsidR="00782521" w:rsidRPr="00782521" w:rsidP="00782521" w14:paraId="5CD4F4B7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70BD03DE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1E4A515D" w14:textId="7C66B168">
      <w:pPr>
        <w:rPr>
          <w:szCs w:val="18"/>
        </w:rPr>
      </w:pPr>
      <w:r>
        <w:rPr>
          <w:b/>
          <w:bCs/>
          <w:szCs w:val="18"/>
        </w:rPr>
        <w:t>5</w:t>
      </w:r>
      <w:r w:rsidRPr="00782521">
        <w:rPr>
          <w:b/>
          <w:bCs/>
          <w:szCs w:val="18"/>
        </w:rPr>
        <w:t>.</w:t>
      </w:r>
      <w:r>
        <w:rPr>
          <w:b/>
          <w:bCs/>
          <w:szCs w:val="18"/>
        </w:rPr>
        <w:t>3</w:t>
      </w:r>
      <w:r w:rsidRPr="00782521">
        <w:rPr>
          <w:b/>
          <w:bCs/>
          <w:szCs w:val="18"/>
        </w:rPr>
        <w:t xml:space="preserve"> Oppkobling</w:t>
      </w:r>
      <w:r w:rsidRPr="00782521">
        <w:rPr>
          <w:szCs w:val="18"/>
        </w:rPr>
        <w:t> </w:t>
      </w:r>
    </w:p>
    <w:p w:rsidR="00782521" w:rsidRPr="00782521" w:rsidP="00782521" w14:paraId="24201E0D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7F2D9436" w14:textId="77777777">
      <w:pPr>
        <w:rPr>
          <w:szCs w:val="18"/>
        </w:rPr>
      </w:pPr>
      <w:r w:rsidRPr="00782521">
        <w:rPr>
          <w:szCs w:val="18"/>
        </w:rPr>
        <w:t>Følg steg 1-9 som beskrevet under. Alle koder må skrives inn korrekt første gang (kun ett forsøk). Før hver modul får du en epost med følgende info: </w:t>
      </w:r>
    </w:p>
    <w:p w:rsidR="00782521" w:rsidRPr="00782521" w:rsidP="00782521" w14:paraId="129BE45D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P="00782521" w14:paraId="01948A4C" w14:textId="77777777">
      <w:pPr>
        <w:rPr>
          <w:szCs w:val="18"/>
        </w:rPr>
      </w:pPr>
      <w:r>
        <w:rPr>
          <w:szCs w:val="18"/>
        </w:rPr>
        <w:pict>
          <v:shape id="_x0000_i1027" type="#_x0000_t75" alt="Et bilde som inneholder bord&#10;&#10;Automatisk generert beskrivelse" style="width:316.5pt;height:175.5pt">
            <v:imagedata r:id="rId7" o:title="1105A7FB"/>
          </v:shape>
        </w:pict>
      </w:r>
      <w:r w:rsidRPr="00782521">
        <w:rPr>
          <w:szCs w:val="18"/>
        </w:rPr>
        <w:t> </w:t>
      </w:r>
    </w:p>
    <w:p w:rsidR="00782521" w:rsidRPr="00782521" w:rsidP="00782521" w14:paraId="3C5A4DD1" w14:textId="77777777">
      <w:pPr>
        <w:rPr>
          <w:szCs w:val="18"/>
        </w:rPr>
      </w:pPr>
    </w:p>
    <w:p w:rsidR="00782521" w:rsidRPr="00782521" w:rsidP="00782521" w14:paraId="3A8A362A" w14:textId="77777777">
      <w:pPr>
        <w:rPr>
          <w:szCs w:val="18"/>
        </w:rPr>
      </w:pPr>
      <w:r w:rsidRPr="00782521">
        <w:rPr>
          <w:szCs w:val="18"/>
        </w:rPr>
        <w:t xml:space="preserve">1. Når du skal starte trykker du på denne </w:t>
      </w:r>
      <w:r w:rsidRPr="00782521">
        <w:rPr>
          <w:szCs w:val="18"/>
        </w:rPr>
        <w:t>linken</w:t>
      </w:r>
      <w:r w:rsidRPr="00782521">
        <w:rPr>
          <w:szCs w:val="18"/>
        </w:rPr>
        <w:t xml:space="preserve">: </w:t>
      </w:r>
      <w:hyperlink r:id="rId8" w:tgtFrame="_blank" w:history="1">
        <w:r w:rsidRPr="00782521">
          <w:rPr>
            <w:rStyle w:val="Hyperlink"/>
            <w:szCs w:val="18"/>
          </w:rPr>
          <w:t>https://exams.ewf.be/on_line/</w:t>
        </w:r>
      </w:hyperlink>
      <w:r w:rsidRPr="00782521">
        <w:rPr>
          <w:szCs w:val="18"/>
        </w:rPr>
        <w:t>  </w:t>
      </w:r>
    </w:p>
    <w:p w:rsidR="00782521" w:rsidRPr="00782521" w:rsidP="00782521" w14:paraId="634CB7B5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113086E1" w14:textId="77777777">
      <w:pPr>
        <w:rPr>
          <w:szCs w:val="18"/>
        </w:rPr>
      </w:pPr>
      <w:r w:rsidRPr="00782521">
        <w:rPr>
          <w:szCs w:val="18"/>
        </w:rPr>
        <w:t>Velg Norway her: </w:t>
      </w:r>
    </w:p>
    <w:p w:rsidR="00782521" w:rsidRPr="00782521" w:rsidP="00782521" w14:paraId="0DB31D57" w14:textId="7E672175">
      <w:pPr>
        <w:rPr>
          <w:szCs w:val="18"/>
        </w:rPr>
      </w:pPr>
      <w:r>
        <w:rPr>
          <w:szCs w:val="18"/>
        </w:rPr>
        <w:pict>
          <v:shape id="_x0000_i1028" type="#_x0000_t75" alt="Et bilde som inneholder tekst&#10;&#10;Automatisk generert beskrivelse" style="width:453.75pt;height:164.25pt">
            <v:imagedata r:id="rId9" o:title="911B7EC1"/>
          </v:shape>
        </w:pict>
      </w:r>
      <w:r w:rsidRPr="00782521">
        <w:rPr>
          <w:szCs w:val="18"/>
        </w:rPr>
        <w:t> </w:t>
      </w:r>
    </w:p>
    <w:p w:rsidR="00782521" w:rsidRPr="00782521" w:rsidP="00782521" w14:paraId="2B793D8A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653AB40B" w14:textId="77777777">
      <w:pPr>
        <w:rPr>
          <w:szCs w:val="18"/>
        </w:rPr>
      </w:pPr>
      <w:r w:rsidRPr="00782521">
        <w:rPr>
          <w:szCs w:val="18"/>
        </w:rPr>
        <w:t>Eksamensansvarlig sender Supervisor passord. Du vil motta et nytt passord for hver modul. Skriv inn Supervisor passord i feltet under.  </w:t>
      </w:r>
    </w:p>
    <w:p w:rsidR="00782521" w:rsidRPr="00782521" w:rsidP="00782521" w14:paraId="1819ECD4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359F4AE5" w14:textId="77777777">
      <w:pPr>
        <w:rPr>
          <w:szCs w:val="18"/>
        </w:rPr>
      </w:pPr>
      <w:r w:rsidRPr="00782521">
        <w:rPr>
          <w:szCs w:val="18"/>
        </w:rPr>
        <w:t>Eksempel på passord:  </w:t>
      </w:r>
    </w:p>
    <w:p w:rsidR="00782521" w:rsidRPr="00782521" w:rsidP="00782521" w14:paraId="3B0910C7" w14:textId="77777777">
      <w:pPr>
        <w:rPr>
          <w:szCs w:val="18"/>
        </w:rPr>
      </w:pPr>
      <w:r>
        <w:rPr>
          <w:szCs w:val="18"/>
        </w:rPr>
        <w:pict>
          <v:shape id="_x0000_i1029" type="#_x0000_t75" alt="Et bilde som inneholder logo&#10;&#10;Automatisk generert beskrivelse" style="width:186pt;height:39pt">
            <v:imagedata r:id="rId10" o:title="BE056F77"/>
          </v:shape>
        </w:pict>
      </w:r>
      <w:r w:rsidRPr="00782521">
        <w:rPr>
          <w:szCs w:val="18"/>
        </w:rPr>
        <w:t> </w:t>
      </w:r>
    </w:p>
    <w:p w:rsidR="00782521" w:rsidRPr="00782521" w:rsidP="00782521" w14:paraId="65D5771C" w14:textId="48156C9C">
      <w:pPr>
        <w:rPr>
          <w:szCs w:val="18"/>
        </w:rPr>
      </w:pPr>
      <w:r>
        <w:rPr>
          <w:szCs w:val="18"/>
        </w:rPr>
        <w:pict>
          <v:shape id="_x0000_i1030" type="#_x0000_t75" style="width:453.75pt;height:162pt">
            <v:imagedata r:id="rId11" o:title="78C6BF9D"/>
          </v:shape>
        </w:pict>
      </w:r>
      <w:r w:rsidRPr="00782521">
        <w:rPr>
          <w:szCs w:val="18"/>
        </w:rPr>
        <w:t> </w:t>
      </w:r>
    </w:p>
    <w:p w:rsidR="00782521" w:rsidRPr="00782521" w:rsidP="00782521" w14:paraId="49475EB0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520866E5" w14:textId="77777777">
      <w:pPr>
        <w:rPr>
          <w:szCs w:val="18"/>
        </w:rPr>
      </w:pPr>
      <w:r w:rsidRPr="00782521">
        <w:rPr>
          <w:szCs w:val="18"/>
        </w:rPr>
        <w:t xml:space="preserve">2. Trykk </w:t>
      </w:r>
      <w:r w:rsidRPr="00782521">
        <w:rPr>
          <w:szCs w:val="18"/>
        </w:rPr>
        <w:t>Conform</w:t>
      </w:r>
      <w:r w:rsidRPr="00782521">
        <w:rPr>
          <w:szCs w:val="18"/>
        </w:rPr>
        <w:t xml:space="preserve"> når du har kontrollert at alt er riktig: </w:t>
      </w:r>
    </w:p>
    <w:p w:rsidR="00782521" w:rsidRPr="00782521" w:rsidP="00782521" w14:paraId="27603AAE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31B7F6BC" w14:textId="5FEA6A18">
      <w:pPr>
        <w:rPr>
          <w:szCs w:val="18"/>
        </w:rPr>
      </w:pPr>
      <w:r>
        <w:rPr>
          <w:szCs w:val="18"/>
        </w:rPr>
        <w:pict>
          <v:shape id="_x0000_i1031" type="#_x0000_t75" style="width:453.75pt;height:198.75pt">
            <v:imagedata r:id="rId12" o:title="2D8250B3"/>
          </v:shape>
        </w:pict>
      </w:r>
      <w:r w:rsidRPr="00782521">
        <w:rPr>
          <w:szCs w:val="18"/>
        </w:rPr>
        <w:t> </w:t>
      </w:r>
    </w:p>
    <w:p w:rsidR="00782521" w:rsidRPr="00782521" w:rsidP="00782521" w14:paraId="798155BF" w14:textId="77777777">
      <w:pPr>
        <w:rPr>
          <w:szCs w:val="18"/>
        </w:rPr>
      </w:pPr>
      <w:r w:rsidRPr="00782521">
        <w:rPr>
          <w:szCs w:val="18"/>
        </w:rPr>
        <w:t>3. Du får tilsendt individuell eksamenskode på din private e-post.  </w:t>
      </w:r>
    </w:p>
    <w:p w:rsidR="00782521" w:rsidRPr="00782521" w:rsidP="00782521" w14:paraId="71C37D37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73A7987E" w14:textId="77777777">
      <w:pPr>
        <w:rPr>
          <w:szCs w:val="18"/>
        </w:rPr>
      </w:pPr>
      <w:r w:rsidRPr="00782521">
        <w:rPr>
          <w:szCs w:val="18"/>
        </w:rPr>
        <w:t>Eksempel på eksamenskode:  </w:t>
      </w:r>
    </w:p>
    <w:p w:rsidR="00782521" w:rsidRPr="00782521" w:rsidP="00782521" w14:paraId="7F92212A" w14:textId="77777777">
      <w:pPr>
        <w:rPr>
          <w:szCs w:val="18"/>
        </w:rPr>
      </w:pPr>
      <w:r>
        <w:rPr>
          <w:szCs w:val="18"/>
        </w:rPr>
        <w:pict>
          <v:shape id="_x0000_i1032" type="#_x0000_t75" alt="Et bilde som inneholder diagram&#10;&#10;Automatisk generert beskrivelse" style="width:313.5pt;height:67.5pt">
            <v:imagedata r:id="rId13" o:title="9C490039"/>
          </v:shape>
        </w:pict>
      </w:r>
      <w:r w:rsidRPr="00782521">
        <w:rPr>
          <w:szCs w:val="18"/>
        </w:rPr>
        <w:t> </w:t>
      </w:r>
    </w:p>
    <w:p w:rsidR="00782521" w:rsidRPr="00782521" w:rsidP="00782521" w14:paraId="240F5127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7AA9199C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44486AB6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29329778" w14:textId="77777777">
      <w:pPr>
        <w:rPr>
          <w:szCs w:val="18"/>
        </w:rPr>
      </w:pPr>
      <w:r w:rsidRPr="00782521">
        <w:rPr>
          <w:szCs w:val="18"/>
        </w:rPr>
        <w:t>Legg inn din individuelle eksamenskode her: </w:t>
      </w:r>
    </w:p>
    <w:p w:rsidR="00782521" w:rsidRPr="00782521" w:rsidP="00782521" w14:paraId="14E997C9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6070AE8B" w14:textId="5D767CD3">
      <w:pPr>
        <w:rPr>
          <w:szCs w:val="18"/>
        </w:rPr>
      </w:pPr>
      <w:r>
        <w:rPr>
          <w:szCs w:val="18"/>
        </w:rPr>
        <w:pict>
          <v:shape id="_x0000_i1033" type="#_x0000_t75" style="width:453.75pt;height:159pt">
            <v:imagedata r:id="rId14" o:title="93D707AF"/>
          </v:shape>
        </w:pict>
      </w:r>
      <w:r w:rsidRPr="00782521">
        <w:rPr>
          <w:szCs w:val="18"/>
        </w:rPr>
        <w:t> </w:t>
      </w:r>
    </w:p>
    <w:p w:rsidR="00782521" w:rsidRPr="00782521" w:rsidP="00782521" w14:paraId="664BD38C" w14:textId="2C0FD3A9">
      <w:pPr>
        <w:rPr>
          <w:szCs w:val="18"/>
        </w:rPr>
      </w:pPr>
      <w:r w:rsidRPr="00782521">
        <w:rPr>
          <w:szCs w:val="18"/>
        </w:rPr>
        <w:t>  </w:t>
      </w:r>
    </w:p>
    <w:p w:rsidR="00782521" w:rsidRPr="00782521" w:rsidP="00782521" w14:paraId="05FF8046" w14:textId="77777777">
      <w:pPr>
        <w:rPr>
          <w:szCs w:val="18"/>
        </w:rPr>
      </w:pPr>
      <w:r w:rsidRPr="00782521">
        <w:rPr>
          <w:szCs w:val="18"/>
        </w:rPr>
        <w:t xml:space="preserve">4.Trykk </w:t>
      </w:r>
      <w:r w:rsidRPr="00782521">
        <w:rPr>
          <w:szCs w:val="18"/>
        </w:rPr>
        <w:t>Conform</w:t>
      </w:r>
      <w:r w:rsidRPr="00782521">
        <w:rPr>
          <w:szCs w:val="18"/>
        </w:rPr>
        <w:t xml:space="preserve"> når du har sjekket at alle opplysninger er riktig:   </w:t>
      </w:r>
    </w:p>
    <w:p w:rsidR="00782521" w:rsidRPr="00782521" w:rsidP="00782521" w14:paraId="35E8ABD0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3A140EBF" w14:textId="4EBC794A">
      <w:pPr>
        <w:rPr>
          <w:szCs w:val="18"/>
        </w:rPr>
      </w:pPr>
      <w:r>
        <w:rPr>
          <w:szCs w:val="18"/>
        </w:rPr>
        <w:pict>
          <v:shape id="_x0000_i1034" type="#_x0000_t75" style="width:453.75pt;height:162pt">
            <v:imagedata r:id="rId15" o:title="47185C95"/>
          </v:shape>
        </w:pict>
      </w:r>
      <w:r w:rsidRPr="00782521">
        <w:rPr>
          <w:szCs w:val="18"/>
        </w:rPr>
        <w:t> </w:t>
      </w:r>
    </w:p>
    <w:p w:rsidR="00782521" w:rsidRPr="00782521" w:rsidP="00782521" w14:paraId="50C0DF03" w14:textId="68C60FEF">
      <w:pPr>
        <w:rPr>
          <w:szCs w:val="18"/>
        </w:rPr>
      </w:pPr>
      <w:r w:rsidRPr="00782521">
        <w:rPr>
          <w:szCs w:val="18"/>
        </w:rPr>
        <w:t>  </w:t>
      </w:r>
    </w:p>
    <w:p w:rsidR="00782521" w:rsidRPr="00782521" w:rsidP="00782521" w14:paraId="1238563A" w14:textId="77777777">
      <w:pPr>
        <w:rPr>
          <w:szCs w:val="18"/>
        </w:rPr>
      </w:pPr>
      <w:r w:rsidRPr="00782521">
        <w:rPr>
          <w:szCs w:val="18"/>
        </w:rPr>
        <w:t>5. Disse popper opp for at du skal stenge foregående vindu: </w:t>
      </w:r>
    </w:p>
    <w:p w:rsidR="00782521" w:rsidRPr="00782521" w:rsidP="00782521" w14:paraId="1650A446" w14:textId="357B17E9">
      <w:pPr>
        <w:rPr>
          <w:szCs w:val="18"/>
        </w:rPr>
      </w:pPr>
      <w:r>
        <w:rPr>
          <w:szCs w:val="18"/>
        </w:rPr>
        <w:pict>
          <v:shape id="_x0000_i1035" type="#_x0000_t75" alt="Et bilde som inneholder tekst&#10;&#10;Automatisk generert beskrivelse" style="width:224.25pt;height:93.75pt">
            <v:imagedata r:id="rId16" o:title="540C106B"/>
          </v:shape>
        </w:pict>
      </w:r>
      <w:r>
        <w:rPr>
          <w:szCs w:val="18"/>
        </w:rPr>
        <w:pict>
          <v:shape id="_x0000_i1036" type="#_x0000_t75" style="width:196.5pt;height:93.75pt">
            <v:imagedata r:id="rId17" o:title="65EB0B1"/>
          </v:shape>
        </w:pict>
      </w:r>
      <w:r w:rsidRPr="00782521">
        <w:rPr>
          <w:szCs w:val="18"/>
        </w:rPr>
        <w:t> </w:t>
      </w:r>
    </w:p>
    <w:p w:rsidR="00782521" w:rsidRPr="00782521" w:rsidP="00782521" w14:paraId="2EBAC38F" w14:textId="3E9176ED">
      <w:pPr>
        <w:rPr>
          <w:szCs w:val="18"/>
        </w:rPr>
      </w:pPr>
      <w:r>
        <w:rPr>
          <w:szCs w:val="18"/>
        </w:rPr>
        <w:br w:type="page"/>
      </w:r>
      <w:r w:rsidRPr="00782521">
        <w:rPr>
          <w:szCs w:val="18"/>
        </w:rPr>
        <w:t>6. Legg inn individuell eksamenskode i feltet under og velg Norwegian. </w:t>
      </w:r>
    </w:p>
    <w:p w:rsidR="00EE3CAB" w:rsidP="00782521" w14:paraId="21BF4E71" w14:textId="77777777">
      <w:pPr>
        <w:rPr>
          <w:szCs w:val="18"/>
        </w:rPr>
      </w:pPr>
    </w:p>
    <w:p w:rsidR="00782521" w:rsidRPr="00782521" w:rsidP="00782521" w14:paraId="19FCFD00" w14:textId="436C0316">
      <w:pPr>
        <w:rPr>
          <w:szCs w:val="18"/>
        </w:rPr>
      </w:pPr>
      <w:r w:rsidRPr="00782521">
        <w:rPr>
          <w:szCs w:val="18"/>
        </w:rPr>
        <w:t>Eksempel på eksamenskode:  </w:t>
      </w:r>
    </w:p>
    <w:p w:rsidR="00782521" w:rsidRPr="00782521" w:rsidP="00782521" w14:paraId="1982B07C" w14:textId="77777777">
      <w:pPr>
        <w:rPr>
          <w:szCs w:val="18"/>
        </w:rPr>
      </w:pPr>
      <w:r>
        <w:rPr>
          <w:szCs w:val="18"/>
        </w:rPr>
        <w:pict>
          <v:shape id="_x0000_i1037" type="#_x0000_t75" alt="Et bilde som inneholder diagram&#10;&#10;Automatisk generert beskrivelse" style="width:313.5pt;height:67.5pt">
            <v:imagedata r:id="rId13" o:title="C9D3A6E7"/>
          </v:shape>
        </w:pict>
      </w:r>
      <w:r w:rsidRPr="00782521">
        <w:rPr>
          <w:szCs w:val="18"/>
        </w:rPr>
        <w:t> </w:t>
      </w:r>
    </w:p>
    <w:p w:rsidR="00782521" w:rsidRPr="00782521" w:rsidP="00782521" w14:paraId="45B94376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6F5DEB78" w14:textId="31B45F4F">
      <w:pPr>
        <w:rPr>
          <w:szCs w:val="18"/>
        </w:rPr>
      </w:pPr>
      <w:r>
        <w:rPr>
          <w:szCs w:val="18"/>
        </w:rPr>
        <w:pict>
          <v:shape id="_x0000_i1038" type="#_x0000_t75" style="width:453.75pt;height:114pt">
            <v:imagedata r:id="rId18" o:title="9055988D"/>
          </v:shape>
        </w:pict>
      </w:r>
      <w:r w:rsidRPr="00782521">
        <w:rPr>
          <w:szCs w:val="18"/>
        </w:rPr>
        <w:t>  </w:t>
      </w:r>
    </w:p>
    <w:p w:rsidR="00782521" w:rsidRPr="00782521" w:rsidP="00782521" w14:paraId="3DC711D8" w14:textId="1149A2D0">
      <w:pPr>
        <w:rPr>
          <w:szCs w:val="18"/>
        </w:rPr>
      </w:pPr>
      <w:r w:rsidRPr="00782521">
        <w:rPr>
          <w:szCs w:val="18"/>
        </w:rPr>
        <w:t>  </w:t>
      </w:r>
    </w:p>
    <w:p w:rsidR="00782521" w:rsidRPr="00782521" w:rsidP="00782521" w14:paraId="19044ECB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554F9045" w14:textId="77777777">
      <w:pPr>
        <w:rPr>
          <w:szCs w:val="18"/>
        </w:rPr>
      </w:pPr>
      <w:r w:rsidRPr="00782521">
        <w:rPr>
          <w:szCs w:val="18"/>
        </w:rPr>
        <w:t xml:space="preserve">7. Velg din student ID her og trykk for </w:t>
      </w:r>
      <w:r w:rsidRPr="00782521">
        <w:rPr>
          <w:szCs w:val="18"/>
        </w:rPr>
        <w:t>accept</w:t>
      </w:r>
      <w:r w:rsidRPr="00782521">
        <w:rPr>
          <w:szCs w:val="18"/>
        </w:rPr>
        <w:t xml:space="preserve"> i ruta nederst: </w:t>
      </w:r>
    </w:p>
    <w:p w:rsidR="00782521" w:rsidRPr="00782521" w:rsidP="00782521" w14:paraId="685E8EB1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0E94FE29" w14:textId="075382B3">
      <w:pPr>
        <w:rPr>
          <w:szCs w:val="18"/>
        </w:rPr>
      </w:pPr>
      <w:r>
        <w:rPr>
          <w:szCs w:val="18"/>
        </w:rPr>
        <w:pict>
          <v:shape id="_x0000_i1039" type="#_x0000_t75" alt="Et bilde som inneholder tekst&#10;&#10;Automatisk generert beskrivelse" style="width:453.75pt;height:222.75pt">
            <v:imagedata r:id="rId19" o:title="1545C723"/>
          </v:shape>
        </w:pict>
      </w:r>
      <w:r w:rsidRPr="00782521">
        <w:rPr>
          <w:szCs w:val="18"/>
        </w:rPr>
        <w:t> </w:t>
      </w:r>
    </w:p>
    <w:p w:rsidR="00782521" w:rsidRPr="00782521" w:rsidP="00782521" w14:paraId="04E726EB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32CCA571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6FF3AFFF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72B3C291" w14:textId="77777777">
      <w:pPr>
        <w:rPr>
          <w:szCs w:val="18"/>
        </w:rPr>
      </w:pPr>
      <w:r w:rsidRPr="00782521">
        <w:rPr>
          <w:szCs w:val="18"/>
        </w:rPr>
        <w:t>8. Her får du oppgitt en kode med 4 siffer fra eksamensansvarlig. Skriv inn koden i feltet under.  </w:t>
      </w:r>
    </w:p>
    <w:p w:rsidR="00782521" w:rsidRPr="00782521" w:rsidP="00782521" w14:paraId="753C3B78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22C2621B" w14:textId="77777777">
      <w:pPr>
        <w:rPr>
          <w:szCs w:val="18"/>
        </w:rPr>
      </w:pPr>
      <w:r w:rsidRPr="00782521">
        <w:rPr>
          <w:szCs w:val="18"/>
        </w:rPr>
        <w:t>Eksempel på en eksamenskode:  </w:t>
      </w:r>
    </w:p>
    <w:p w:rsidR="00782521" w:rsidRPr="00782521" w:rsidP="00782521" w14:paraId="163A74DC" w14:textId="77777777">
      <w:pPr>
        <w:rPr>
          <w:szCs w:val="18"/>
        </w:rPr>
      </w:pPr>
      <w:r>
        <w:rPr>
          <w:szCs w:val="18"/>
        </w:rPr>
        <w:pict>
          <v:shape id="_x0000_i1040" type="#_x0000_t75" style="width:151.5pt;height:20.25pt">
            <v:imagedata r:id="rId20" o:title="D3627029"/>
          </v:shape>
        </w:pict>
      </w:r>
      <w:r w:rsidRPr="00782521">
        <w:rPr>
          <w:szCs w:val="18"/>
        </w:rPr>
        <w:t> </w:t>
      </w:r>
    </w:p>
    <w:p w:rsidR="00782521" w:rsidRPr="00782521" w:rsidP="00782521" w14:paraId="5BA1E799" w14:textId="19AFD09C">
      <w:pPr>
        <w:rPr>
          <w:szCs w:val="18"/>
        </w:rPr>
      </w:pPr>
      <w:r>
        <w:rPr>
          <w:szCs w:val="18"/>
        </w:rPr>
        <w:pict>
          <v:shape id="_x0000_i1041" type="#_x0000_t75" style="width:453.75pt;height:124.5pt">
            <v:imagedata r:id="rId21" o:title="245C2D1F"/>
          </v:shape>
        </w:pict>
      </w:r>
      <w:r w:rsidRPr="00782521">
        <w:rPr>
          <w:szCs w:val="18"/>
        </w:rPr>
        <w:t> </w:t>
      </w:r>
    </w:p>
    <w:p w:rsidR="00782521" w:rsidRPr="00782521" w:rsidP="00782521" w14:paraId="6D3EC3F4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782521" w:rsidRPr="00782521" w:rsidP="00782521" w14:paraId="1BF04CA6" w14:textId="77777777">
      <w:pPr>
        <w:numPr>
          <w:ilvl w:val="0"/>
          <w:numId w:val="10"/>
        </w:numPr>
        <w:rPr>
          <w:szCs w:val="18"/>
        </w:rPr>
      </w:pPr>
      <w:r w:rsidRPr="00782521">
        <w:rPr>
          <w:szCs w:val="18"/>
        </w:rPr>
        <w:t>Prøven er i gang.  </w:t>
      </w:r>
    </w:p>
    <w:p w:rsidR="00782521" w:rsidRPr="00782521" w:rsidP="00782521" w14:paraId="6CB92A15" w14:textId="77777777">
      <w:pPr>
        <w:rPr>
          <w:szCs w:val="18"/>
        </w:rPr>
      </w:pPr>
      <w:r w:rsidRPr="00782521">
        <w:rPr>
          <w:szCs w:val="18"/>
        </w:rPr>
        <w:t> </w:t>
      </w:r>
    </w:p>
    <w:p w:rsidR="00EE3CAB" w:rsidP="00782521" w14:paraId="7D498EBC" w14:textId="77777777">
      <w:pPr>
        <w:rPr>
          <w:szCs w:val="18"/>
        </w:rPr>
      </w:pPr>
    </w:p>
    <w:p w:rsidR="00EE3CAB" w:rsidP="00782521" w14:paraId="3510D037" w14:textId="77777777">
      <w:pPr>
        <w:rPr>
          <w:szCs w:val="18"/>
        </w:rPr>
      </w:pPr>
    </w:p>
    <w:p w:rsidR="00782521" w:rsidRPr="00782521" w:rsidP="00782521" w14:paraId="16906729" w14:textId="09F5C846">
      <w:pPr>
        <w:rPr>
          <w:b/>
          <w:bCs/>
          <w:sz w:val="28"/>
          <w:szCs w:val="28"/>
        </w:rPr>
      </w:pPr>
      <w:r w:rsidRPr="00782521">
        <w:rPr>
          <w:b/>
          <w:bCs/>
          <w:sz w:val="28"/>
          <w:szCs w:val="28"/>
        </w:rPr>
        <w:t>Lykke til!  </w:t>
      </w:r>
    </w:p>
    <w:p w:rsidR="00782521" w:rsidP="006316A1" w14:paraId="4A15A827" w14:textId="77777777">
      <w:pPr>
        <w:spacing w:before="240" w:after="240"/>
        <w:rPr>
          <w:szCs w:val="18"/>
        </w:rPr>
      </w:pPr>
    </w:p>
    <w:p w:rsidR="00CE7405" w:rsidRPr="00CF0617" w:rsidP="006316A1" w14:paraId="2648007E" w14:textId="77777777">
      <w:pPr>
        <w:spacing w:before="240" w:after="240"/>
        <w:rPr>
          <w:szCs w:val="18"/>
        </w:rPr>
      </w:pPr>
    </w:p>
    <w:p w:rsidR="001C0FFA" w:rsidRPr="00CF0617" w:rsidP="00671862" w14:paraId="02699B6D" w14:textId="77777777">
      <w:pPr>
        <w:rPr>
          <w:b/>
          <w:bCs/>
          <w:color w:val="808080"/>
          <w:szCs w:val="18"/>
        </w:rPr>
      </w:pPr>
      <w:r w:rsidRPr="00CF0617">
        <w:rPr>
          <w:b/>
          <w:bCs/>
          <w:szCs w:val="18"/>
        </w:rPr>
        <w:t>Kryssreferanser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2322"/>
        <w:gridCol w:w="6965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1" w:name="EK_Referanse"/>
            <w:hyperlink r:id="rId22" w:history="1">
              <w:r>
                <w:rPr>
                  <w:b w:val="0"/>
                  <w:color w:val="0000FF"/>
                  <w:u w:val="single"/>
                </w:rPr>
                <w:t>1.2.14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22" w:history="1">
              <w:r>
                <w:rPr>
                  <w:b w:val="0"/>
                  <w:color w:val="0000FF"/>
                  <w:u w:val="single"/>
                </w:rPr>
                <w:t>Kapittel 5. Resultatfase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23" w:history="1">
              <w:r>
                <w:rPr>
                  <w:b w:val="0"/>
                  <w:color w:val="0000FF"/>
                  <w:u w:val="single"/>
                </w:rPr>
                <w:t>2.5.1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23" w:history="1">
              <w:r>
                <w:rPr>
                  <w:b w:val="0"/>
                  <w:color w:val="0000FF"/>
                  <w:u w:val="single"/>
                </w:rPr>
                <w:t>Registrering av karakterer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24" w:history="1">
              <w:r>
                <w:rPr>
                  <w:b w:val="0"/>
                  <w:color w:val="0000FF"/>
                  <w:u w:val="single"/>
                </w:rPr>
                <w:t>2.5.2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24" w:history="1">
              <w:r>
                <w:rPr>
                  <w:b w:val="0"/>
                  <w:color w:val="0000FF"/>
                  <w:u w:val="single"/>
                </w:rPr>
                <w:t>Behandling av dokumentasjon som karakterutskrifter og vitnemål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25" w:history="1">
              <w:r>
                <w:rPr>
                  <w:b w:val="0"/>
                  <w:color w:val="0000FF"/>
                  <w:u w:val="single"/>
                </w:rPr>
                <w:t>2.5.4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25" w:history="1">
              <w:r>
                <w:rPr>
                  <w:b w:val="0"/>
                  <w:color w:val="0000FF"/>
                  <w:u w:val="single"/>
                </w:rPr>
                <w:t>TH-P08 Prosedyre for sensur, eksamensresultater og diplom ved IWT-utdanning.</w:t>
              </w:r>
            </w:hyperlink>
          </w:p>
        </w:tc>
      </w:tr>
    </w:tbl>
    <w:p w:rsidR="00671862" w:rsidP="00671862" w14:paraId="3F009015" w14:textId="77777777">
      <w:pPr>
        <w:rPr>
          <w:b/>
          <w:bCs/>
          <w:szCs w:val="18"/>
        </w:rPr>
      </w:pPr>
      <w:bookmarkEnd w:id="1"/>
    </w:p>
    <w:p w:rsidR="001C0FFA" w:rsidRPr="00CF0617" w:rsidP="00671862" w14:paraId="02699B72" w14:textId="3BEAEFDC">
      <w:pPr>
        <w:rPr>
          <w:b/>
          <w:bCs/>
          <w:szCs w:val="18"/>
        </w:rPr>
      </w:pPr>
      <w:r w:rsidRPr="00CF0617">
        <w:rPr>
          <w:b/>
          <w:bCs/>
          <w:szCs w:val="18"/>
        </w:rP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287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2" w:name="EK_EksRef"/>
            <w:hyperlink r:id="rId26" w:history="1">
              <w:r>
                <w:rPr>
                  <w:b w:val="0"/>
                  <w:color w:val="0000FF"/>
                  <w:u w:val="single"/>
                </w:rPr>
                <w:t xml:space="preserve"> DNVGL-ST-0029 Maritime Training Providers (2017, amended  Nov. 2021)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>5.1.2 Evaluation of trainees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67186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>5.1.3 Non-conforming trainees</w:t>
            </w:r>
          </w:p>
        </w:tc>
      </w:tr>
    </w:tbl>
    <w:p w:rsidR="001C0FFA" w:rsidRPr="00CF0617" w:rsidP="00671862" w14:paraId="02699B76" w14:textId="77777777">
      <w:pPr>
        <w:rPr>
          <w:szCs w:val="18"/>
        </w:rPr>
      </w:pPr>
      <w:bookmarkEnd w:id="2"/>
    </w:p>
    <w:p w:rsidR="001C0FFA" w:rsidRPr="00CF0617" w14:paraId="02699B77" w14:textId="77777777">
      <w:pPr>
        <w:rPr>
          <w:szCs w:val="18"/>
        </w:rPr>
      </w:pPr>
    </w:p>
    <w:sectPr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851" w:right="1418" w:bottom="851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D5A4D" w14:paraId="02699B8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D5A4D" w14:paraId="02699B81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C0FFA" w14:paraId="02699B83" w14:textId="2920F000">
    <w:pPr>
      <w:pStyle w:val="Footer"/>
    </w:pPr>
    <w:r>
      <w:fldChar w:fldCharType="begin" w:fldLock="1"/>
    </w:r>
    <w:r>
      <w:instrText xml:space="preserve"> DOCPROPERTY EK_EKPrintMerke </w:instrText>
    </w:r>
    <w:r>
      <w:fldChar w:fldCharType="separate"/>
    </w:r>
    <w:r>
      <w:t>Uoffisiell utskrift er kun gyldig på utskriftsdato</w:t>
    </w:r>
    <w:r>
      <w:fldChar w:fldCharType="end"/>
    </w:r>
    <w:r>
      <w:t xml:space="preserve"> - </w:t>
    </w:r>
    <w:r>
      <w:fldChar w:fldCharType="begin"/>
    </w:r>
    <w:r>
      <w:instrText xml:space="preserve"> TIME \@ "dd.MM.yyyy" </w:instrText>
    </w:r>
    <w:r>
      <w:fldChar w:fldCharType="separate"/>
    </w:r>
    <w:r>
      <w:t>25.04.2024</w:t>
    </w:r>
    <w: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D5A4D" w14:paraId="02699B7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Ind w:w="7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7104"/>
      <w:gridCol w:w="6"/>
      <w:gridCol w:w="1962"/>
    </w:tblGrid>
    <w:tr w14:paraId="02699B7B" w14:textId="77777777">
      <w:tblPrEx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c>
        <w:tcPr>
          <w:tcW w:w="7104" w:type="dxa"/>
          <w:tcBorders>
            <w:bottom w:val="nil"/>
          </w:tcBorders>
        </w:tcPr>
        <w:p w:rsidR="001C0FFA" w14:paraId="02699B79" w14:textId="77777777">
          <w:pPr>
            <w:spacing w:before="80" w:after="80"/>
            <w:rPr>
              <w:b/>
              <w:lang w:val="de-DE"/>
            </w:rPr>
          </w:pPr>
          <w:r>
            <w:rPr>
              <w:b/>
              <w:color w:val="000080"/>
            </w:rPr>
            <w:fldChar w:fldCharType="begin" w:fldLock="1"/>
          </w:r>
          <w:r>
            <w:rPr>
              <w:b/>
              <w:color w:val="000080"/>
              <w:lang w:val="de-DE"/>
            </w:rPr>
            <w:instrText>DOCPROPERTY EK_doktittel</w:instrText>
          </w:r>
          <w:r>
            <w:rPr>
              <w:b/>
              <w:color w:val="000080"/>
            </w:rPr>
            <w:fldChar w:fldCharType="separate"/>
          </w:r>
          <w:r>
            <w:rPr>
              <w:b/>
              <w:color w:val="000080"/>
              <w:lang w:val="de-DE"/>
            </w:rPr>
            <w:t>TH-I01 Instruks for deltaker på harmonisert IIW-eksamen</w:t>
          </w:r>
          <w:r>
            <w:rPr>
              <w:b/>
              <w:color w:val="000080"/>
            </w:rPr>
            <w:fldChar w:fldCharType="end"/>
          </w:r>
        </w:p>
      </w:tc>
      <w:tc>
        <w:tcPr>
          <w:tcW w:w="1968" w:type="dxa"/>
          <w:gridSpan w:val="2"/>
          <w:tcBorders>
            <w:bottom w:val="nil"/>
          </w:tcBorders>
        </w:tcPr>
        <w:p w:rsidR="001C0FFA" w14:paraId="02699B7A" w14:textId="77777777">
          <w:pPr>
            <w:spacing w:before="80" w:after="80"/>
          </w:pPr>
          <w:r>
            <w:rPr>
              <w:sz w:val="16"/>
              <w:lang w:val="de-DE"/>
            </w:rPr>
            <w:t>Dok.id.</w:t>
          </w:r>
          <w:r>
            <w:rPr>
              <w:sz w:val="16"/>
            </w:rPr>
            <w:t xml:space="preserve">: </w:t>
          </w:r>
          <w:r>
            <w:rPr>
              <w:sz w:val="20"/>
            </w:rPr>
            <w:fldChar w:fldCharType="begin" w:fldLock="1"/>
          </w:r>
          <w:r>
            <w:rPr>
              <w:color w:val="000080"/>
            </w:rPr>
            <w:instrText>DOCPROPERTY EK_Refnr</w:instrText>
          </w:r>
          <w:r>
            <w:rPr>
              <w:sz w:val="20"/>
            </w:rPr>
            <w:fldChar w:fldCharType="separate"/>
          </w:r>
          <w:r>
            <w:rPr>
              <w:color w:val="000080"/>
            </w:rPr>
            <w:t>2.4.3</w:t>
          </w:r>
          <w:r>
            <w:rPr>
              <w:sz w:val="20"/>
            </w:rPr>
            <w:fldChar w:fldCharType="end"/>
          </w:r>
        </w:p>
      </w:tc>
    </w:tr>
    <w:tr w14:paraId="02699B7E" w14:textId="77777777">
      <w:tblPrEx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Ex>
      <w:tc>
        <w:tcPr>
          <w:tcW w:w="7110" w:type="dxa"/>
          <w:gridSpan w:val="2"/>
          <w:tcBorders>
            <w:left w:val="nil"/>
            <w:bottom w:val="nil"/>
            <w:right w:val="nil"/>
          </w:tcBorders>
        </w:tcPr>
        <w:p w:rsidR="001C0FFA" w14:paraId="02699B7C" w14:textId="77777777">
          <w:pPr>
            <w:spacing w:before="80"/>
            <w:rPr>
              <w:sz w:val="20"/>
            </w:rPr>
          </w:pPr>
        </w:p>
      </w:tc>
      <w:tc>
        <w:tcPr>
          <w:tcW w:w="1962" w:type="dxa"/>
          <w:tcBorders>
            <w:left w:val="nil"/>
            <w:bottom w:val="nil"/>
            <w:right w:val="nil"/>
          </w:tcBorders>
        </w:tcPr>
        <w:p w:rsidR="001C0FFA" w14:paraId="02699B7D" w14:textId="77777777">
          <w:pPr>
            <w:spacing w:before="80"/>
            <w:jc w:val="right"/>
            <w:rPr>
              <w:sz w:val="20"/>
            </w:rPr>
          </w:pPr>
          <w:r>
            <w:rPr>
              <w:sz w:val="20"/>
            </w:rPr>
            <w:t xml:space="preserve">Side   :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PAGE </w:instrText>
          </w:r>
          <w:r>
            <w:rPr>
              <w:sz w:val="20"/>
            </w:rPr>
            <w:fldChar w:fldCharType="separate"/>
          </w:r>
          <w:r>
            <w:rPr>
              <w:rFonts w:ascii="Verdana" w:hAnsi="Verdana"/>
              <w:sz w:val="20"/>
              <w:lang w:val="nb-NO" w:eastAsia="nb-NO" w:bidi="ar-SA"/>
            </w:rPr>
            <w:t>6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 xml:space="preserve"> av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>NUMPAGES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6</w:t>
          </w:r>
          <w:r>
            <w:rPr>
              <w:sz w:val="20"/>
            </w:rPr>
            <w:fldChar w:fldCharType="end"/>
          </w:r>
        </w:p>
      </w:tc>
    </w:tr>
  </w:tbl>
  <w:p w:rsidR="001C0FFA" w14:paraId="02699B7F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D5A4D" w14:paraId="02699B82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F372CC"/>
    <w:multiLevelType w:val="multilevel"/>
    <w:tmpl w:val="AF4696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5163B"/>
    <w:multiLevelType w:val="multilevel"/>
    <w:tmpl w:val="135AA0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9537E9"/>
    <w:multiLevelType w:val="multilevel"/>
    <w:tmpl w:val="67AA41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6A257A"/>
    <w:multiLevelType w:val="multilevel"/>
    <w:tmpl w:val="F3CE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875618"/>
    <w:multiLevelType w:val="multilevel"/>
    <w:tmpl w:val="360E3C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4C0B37"/>
    <w:multiLevelType w:val="multilevel"/>
    <w:tmpl w:val="E424BF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6C7499"/>
    <w:multiLevelType w:val="multilevel"/>
    <w:tmpl w:val="C6543C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EA37FA"/>
    <w:multiLevelType w:val="multilevel"/>
    <w:tmpl w:val="822A1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0B522B"/>
    <w:multiLevelType w:val="multilevel"/>
    <w:tmpl w:val="EB909C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243188"/>
    <w:multiLevelType w:val="multilevel"/>
    <w:tmpl w:val="C248B6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7849071">
    <w:abstractNumId w:val="3"/>
  </w:num>
  <w:num w:numId="2" w16cid:durableId="2109278055">
    <w:abstractNumId w:val="7"/>
  </w:num>
  <w:num w:numId="3" w16cid:durableId="461965504">
    <w:abstractNumId w:val="2"/>
  </w:num>
  <w:num w:numId="4" w16cid:durableId="1614242537">
    <w:abstractNumId w:val="5"/>
  </w:num>
  <w:num w:numId="5" w16cid:durableId="1408721454">
    <w:abstractNumId w:val="0"/>
  </w:num>
  <w:num w:numId="6" w16cid:durableId="941763933">
    <w:abstractNumId w:val="6"/>
  </w:num>
  <w:num w:numId="7" w16cid:durableId="313418130">
    <w:abstractNumId w:val="1"/>
  </w:num>
  <w:num w:numId="8" w16cid:durableId="1677537777">
    <w:abstractNumId w:val="9"/>
  </w:num>
  <w:num w:numId="9" w16cid:durableId="450250053">
    <w:abstractNumId w:val="4"/>
  </w:num>
  <w:num w:numId="10" w16cid:durableId="9347060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FFA"/>
    <w:rsid w:val="00015CE9"/>
    <w:rsid w:val="000400F7"/>
    <w:rsid w:val="00064B5B"/>
    <w:rsid w:val="000F3BF2"/>
    <w:rsid w:val="00186314"/>
    <w:rsid w:val="001A500E"/>
    <w:rsid w:val="001C0FFA"/>
    <w:rsid w:val="00280477"/>
    <w:rsid w:val="0028608F"/>
    <w:rsid w:val="002D4307"/>
    <w:rsid w:val="003D4093"/>
    <w:rsid w:val="00415440"/>
    <w:rsid w:val="004351B5"/>
    <w:rsid w:val="00473133"/>
    <w:rsid w:val="004F400D"/>
    <w:rsid w:val="005037FB"/>
    <w:rsid w:val="00575FA5"/>
    <w:rsid w:val="00593ADB"/>
    <w:rsid w:val="005B0C5D"/>
    <w:rsid w:val="005F7187"/>
    <w:rsid w:val="006316A1"/>
    <w:rsid w:val="00671862"/>
    <w:rsid w:val="0075102E"/>
    <w:rsid w:val="00782521"/>
    <w:rsid w:val="00784455"/>
    <w:rsid w:val="00867E08"/>
    <w:rsid w:val="00953475"/>
    <w:rsid w:val="0095797D"/>
    <w:rsid w:val="00B36EC2"/>
    <w:rsid w:val="00B3769A"/>
    <w:rsid w:val="00B84574"/>
    <w:rsid w:val="00B84FF4"/>
    <w:rsid w:val="00B926C6"/>
    <w:rsid w:val="00BF75FB"/>
    <w:rsid w:val="00C17A6C"/>
    <w:rsid w:val="00C27D2F"/>
    <w:rsid w:val="00CD5A4D"/>
    <w:rsid w:val="00CE7405"/>
    <w:rsid w:val="00CF0617"/>
    <w:rsid w:val="00D24256"/>
    <w:rsid w:val="00D72127"/>
    <w:rsid w:val="00E34F49"/>
    <w:rsid w:val="00E53D35"/>
    <w:rsid w:val="00EE3CAB"/>
    <w:rsid w:val="00F11839"/>
    <w:rsid w:val="00FF36A1"/>
    <w:rsid w:val="00FF57CE"/>
  </w:rsids>
  <w:docVars>
    <w:docVar w:name="Avdeling" w:val="lab_avdeling"/>
    <w:docVar w:name="Avsnitt" w:val="lab_avsnitt"/>
    <w:docVar w:name="Bedriftsnavn" w:val="DEMO - DataKvalitet AS"/>
    <w:docVar w:name="beskyttet" w:val="nei"/>
    <w:docVar w:name="docver" w:val="2.20"/>
    <w:docVar w:name="EksRef" w:val="[EksRef]"/>
    <w:docVar w:name="ek_dbfields" w:val="EK_Avdeling¤2#4¤2#[Avdeling]¤3#EK_Avsnitt¤2#4¤2#[Avsnitt]¤3#EK_Bedriftsnavn¤2#1¤2#TRONDHEIM FAGSKOLE¤3#EK_GjelderFra¤2#0¤2#[GjelderFra]¤3#EK_Opprettet¤2#0¤2#[Opprettet]¤3#EK_Utgitt¤2#0¤2#[Utgitt]¤3#EK_IBrukDato¤2#0¤2#[Endret]¤3#EK_DokumentID¤2#0¤2#[ID]¤3#EK_DokTittel¤2#0¤2#&lt;Ny mal opprettet av JSS&gt;¤3#EK_DokType¤2#0¤2#[DokType]¤3#EK_EksRef¤2#2¤2#EksRef_Layout¤3#EK_Erstatter¤2#0¤2#[Erstatter]¤3#EK_ErstatterD¤2#0¤2#[ErstatterD]¤3#EK_Signatur¤2#0¤2#[Signatur]¤3#EK_Verifisert¤2#0¤2#[Verifisert av]¤3#EK_Hørt¤2#0¤2#[Hørt av]¤3#EK_AuditReview¤2#2¤2#;[Signaturliste];¤3#EK_AuditApprove¤2#2¤2#;[Signaturliste];¤3#EK_Gradering¤2#0¤2#[Gradering]¤3#EK_Gradnr¤2#4¤2#[Gradnr]¤3#EK_Kapittel¤2#4¤2#[Kapittel]¤3#EK_Referanse¤2#2¤2#Ref_Layout¤3#EK_RefNr¤2#0¤2#[RefNr]¤3#EK_Revisjon¤2#0¤2#[Rev]¤3#EK_Ansvarlig¤2#0¤2#[EK-Ansvarlig]¤3#EK_SkrevetAv¤2#0¤2#[Forfatter]¤3#EK_UText1¤2#0¤2#[UText1]¤3#EK_UText2¤2#0¤2#[UText2]¤3#EK_UText3¤2#0¤2#[UText3]¤3#EK_UText4¤2#0¤2#[UText4]¤3#EK_Status¤2#0¤2#[Status]¤3#EK_Stikkord¤2#0¤2#[Stikkord]¤3#EK_Rapport¤2#3¤2#[Tilknyttet rapport]¤3#EK_EKPrintMerke¤2#0¤2#Uoffisiell utskrift er kun gyldig på utskriftsdato¤3#EK_Watermark¤2#0¤2#Vannmerke¤3#EK_Utgave¤2#0¤2#[Ver]¤3#EK_Merknad¤2#7¤2#[Merknad]¤3#EK_VerLogg¤2#2¤2#[Versjonslogg]¤3#EK_RF1¤2#4¤2#[RF1]¤3#EK_RF2¤2#4¤2#[RF2]¤3#EK_RF3¤2#4¤2#[RF3]¤3#EK_RF4¤2#4¤2#[RF4]¤3#EK_RF5¤2#4¤2#[RF5]¤3#EK_RF6¤2#4¤2#[RF6]¤3#EK_RF7¤2#4¤2#[RF7]¤3#EK_RF8¤2#4¤2#[RF8]¤3#EK_RF9¤2#4¤2#[RF9]¤3#EK_Mappe1¤2#4¤2#[Mappe1]¤3#EK_Mappe2¤2#4¤2#[Mappe2]¤3#EK_Mappe3¤2#4¤2#[Mappe3]¤3#EK_Mappe4¤2#4¤2#[Mappe4]¤3#EK_Mappe5¤2#4¤2#[Mappe5]¤3#EK_Mappe6¤2#4¤2#[Mappe6]¤3#EK_Mappe7¤2#4¤2#[Mappe7]¤3#EK_Mappe8¤2#4¤2#[Mappe8]¤3#EK_Mappe9¤2#4¤2#[Mappe9]¤3#EK_DL¤2#0¤2#[dl]¤3#EK_GjelderTil¤2#0¤2#[GyldigTil]¤3#EK_Vedlegg¤2#2¤2#Ref_Layout¤3#EK_AvdelingOver¤2#4¤2#[AvdelingOver]¤3#EK_HRefNr¤2#0¤2#[HRefnr]¤3#EK_HbNavn¤2#0¤2#[HbNavn]¤3#EK_DokRefnr¤2#4¤2#¤3#EK_Dokendrdato¤2#4¤2#¤3#EK_HbType¤2#4¤2#¤3#EK_Offisiell¤2#4¤2#¤3#EK_VedleggRef¤2#4¤2#¤3#EK_Strukt00¤2#5¤2#[Strukturfelt]¤3#EK_Strukt01¤2#5¤2#[Strukturfelt]¤3#EK_Pub¤2#6¤2#¤3#EKR_DokType¤2#0¤2#[ResType]¤3#EKR_Doktittel¤2#0¤2#[ResTittel]¤3#EKR_DokumentID¤2#0¤2#[ResId]¤3#EKR_RefNr¤2#0¤2#[ResRefNr]¤3#EKR_Gradering¤2#0¤2#[ResGrad]¤3#EKR_Signatur¤2#0¤2#[ResSign]¤3#EKR_Verifisert¤2#0¤2#[Verifisert av]¤3#EKR_Hørt¤2#0¤2#[Hørt av]¤3#EKR_Dokeier¤2#0¤2#[ResEier]¤3#EKR_Status¤2#0¤2#[ResStat]¤3#EKR_Opprettet¤2#0¤2#[ResOppr]¤3#EKR_Endret¤2#0¤2#[ResEndret]¤3#EKR_Ibruk¤2#0¤2#[ResIBruk]¤3#EKR_Rapport¤2#3¤2#[Tilknyttet rapport]¤3#EKR_Utgitt¤2#0¤2#[ResUtfylt]¤3#EKR_SkrevetAv¤2#0¤2#[Utfylt av]¤3#EKR_UText1¤2#0¤2#[RESUText1]¤3#EKR_UText2¤2#0¤2#[RESUText2]¤3#EKR_UText3¤2#0¤2#[RESUText3]¤3#EKR_UText4¤2#0¤2#[RESUText4]¤3#EKR_DokRefnr¤2#4¤2#¤3#EKR_Gradnr¤2#4¤2#¤3#EKR_Strukt00¤2#5¤2#[ ]¤3#"/>
    <w:docVar w:name="ek_doktittel" w:val="&lt;Ny mal opprettet av JSS&gt;"/>
    <w:docVar w:name="ek_endrfields" w:val="EK_DokTittel¤1#EK_Rapport¤1#"/>
    <w:docVar w:name="ek_format" w:val="-2"/>
    <w:docVar w:name="ek_rapport" w:val="[Tilknyttet rapport]"/>
    <w:docVar w:name="EK_TYPE" w:val="MAL"/>
    <w:docVar w:name="Erstatter" w:val="lab_erstatter"/>
    <w:docVar w:name="KHB" w:val="nei"/>
    <w:docVar w:name="skitten" w:val="0"/>
    <w:docVar w:name="Tittel" w:val="Dette er en Test tittel."/>
  </w:docVars>
  <m:mathPr>
    <m:mathFont m:val="Cambria Math"/>
    <m:wrapRight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2699B57"/>
  <w15:docId w15:val="{9FBB40AC-0603-4F54-B465-40540C71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6316A1"/>
    <w:rPr>
      <w:rFonts w:ascii="Verdana" w:hAnsi="Verdana"/>
      <w:sz w:val="18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ind w:left="354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outlineLvl w:val="3"/>
    </w:pPr>
    <w:rPr>
      <w:b w:val="0"/>
      <w:u w:val="single"/>
    </w:rPr>
  </w:style>
  <w:style w:type="paragraph" w:styleId="Heading6">
    <w:name w:val="heading 6"/>
    <w:basedOn w:val="Normal"/>
    <w:next w:val="Normal"/>
    <w:qFormat/>
    <w:pPr>
      <w:outlineLvl w:val="5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7825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rsid w:val="007825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hyperlink" Target="https://thyf-ekstern.dkhosting.no/docs/pub/DOK00161.pdf" TargetMode="External" /><Relationship Id="rId23" Type="http://schemas.openxmlformats.org/officeDocument/2006/relationships/hyperlink" Target="https://thyf-ekstern.dkhosting.no/docs/pub/DOK00091.pdf" TargetMode="External" /><Relationship Id="rId24" Type="http://schemas.openxmlformats.org/officeDocument/2006/relationships/hyperlink" Target="https://thyf-ekstern.dkhosting.no/docs/pub/DOK00124.pdf" TargetMode="External" /><Relationship Id="rId25" Type="http://schemas.openxmlformats.org/officeDocument/2006/relationships/hyperlink" Target="https://thyf-ekstern.dkhosting.no/docs/pub/DOK00234.pdf" TargetMode="External" /><Relationship Id="rId26" Type="http://schemas.openxmlformats.org/officeDocument/2006/relationships/hyperlink" Target="https://standards.dnv.com/explorer/document/F63D7FA6C45F460DA09A0DBEFB1C4C1F/4" TargetMode="External" /><Relationship Id="rId27" Type="http://schemas.openxmlformats.org/officeDocument/2006/relationships/header" Target="header1.xml" /><Relationship Id="rId28" Type="http://schemas.openxmlformats.org/officeDocument/2006/relationships/header" Target="header2.xml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footer" Target="footer2.xml" /><Relationship Id="rId31" Type="http://schemas.openxmlformats.org/officeDocument/2006/relationships/header" Target="header3.xml" /><Relationship Id="rId32" Type="http://schemas.openxmlformats.org/officeDocument/2006/relationships/footer" Target="footer3.xml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yperlink" Target="https://exams.ewf.be/" TargetMode="External" /><Relationship Id="rId7" Type="http://schemas.openxmlformats.org/officeDocument/2006/relationships/image" Target="media/image3.png" /><Relationship Id="rId8" Type="http://schemas.openxmlformats.org/officeDocument/2006/relationships/hyperlink" Target="https://exams.ewf.be/on_line/" TargetMode="External" /><Relationship Id="rId9" Type="http://schemas.openxmlformats.org/officeDocument/2006/relationships/image" Target="media/image4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HANMI\APPDATA\ROAMING\MICROSOFT\TEMPLATES\OPERATIV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</Template>
  <TotalTime>71</TotalTime>
  <Pages>6</Pages>
  <Words>652</Words>
  <Characters>3457</Characters>
  <Application>Microsoft Office Word</Application>
  <DocSecurity>0</DocSecurity>
  <Lines>28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TH-I01 Instruks for deltaker på harmonisert IIW-eksamen</vt:lpstr>
      <vt:lpstr>	</vt:lpstr>
    </vt:vector>
  </TitlesOfParts>
  <Company>Datakvalitet</Company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TH-I01 Instruks for deltaker på harmonisert IIW-eksamen</dc:title>
  <dc:subject>&lt;Ny mal opprettet av JSS&gt;|[RefNr]|</dc:subject>
  <dc:creator>Handbok</dc:creator>
  <dc:description>EK_Avdeling4[Avdeling]EK_Avsnitt4[Avsnitt]EK_Bedriftsnavn1TRONDHEIM FAGSKOLEEK_GjelderFra0[GjelderFra]EK_Opprettet0[Opprettet]EK_Utgitt0[Utgitt]EK_IBrukDato0[Endret]EK_DokumentID0[ID]EK_DokTittel0&lt;Ny mal opprettet av JSS&gt;EK_DokType0[DokType]EK_EksRef2EksRef_LayoutEK_Erstatter0[Erstatter]EK_ErstatterD0[ErstatterD]EK_Signatur0[Signatur]EK_Verifisert0[Verifisert av]EK_Hørt0[Hørt av]EK_AuditReview2;[Signaturliste];EK_AuditApprove2;[Signaturliste];EK_Gradering0[Gradering]EK_Gradnr4[Gradnr]EK_Kapittel4[Kapittel]EK_Referanse2Ref_LayoutEK_RefNr0[RefNr]EK_Revisjon0[Rev]EK_Ansvarlig0[EK-Ansvarlig]EK_SkrevetAv0[Forfatter]EK_UText10[UText1]EK_UText20[UText2]EK_UText30[UText3]EK_UText40[UText4]EK_Status0[Status]EK_Stikkord0[Stikkord]EK_Rapport3[Tilknyttet rapport]EK_EKPrintMerke0Uoffisiell utskrift er kun gyldig på utskriftsdatoEK_Watermark0VannmerkeEK_Utgave0[Ver]EK_Merknad7[Merknad]EK_VerLogg2[Versjonslogg]EK_RF14[RF1]EK_RF24[RF2]EK_RF34[RF3]EK_RF44[RF4]EK_RF54[RF5]EK_RF64[RF6]EK_RF74[RF7]EK_RF84[RF8]EK_RF94[RF9]EK_Mappe14[Mappe1]EK_Mappe24[Mappe2]EK_Mappe34[Mappe3]EK_Mappe44[Mappe4]EK_Mappe54[Mappe5]EK_Mappe64[Mappe6]EK_Mappe74[Mappe7]EK_Mappe84[Mappe8]EK_Mappe94[Mappe9]EK_DL0[dl]EK_GjelderTil0[GyldigTil]EK_Vedlegg2Ref_LayoutEK_AvdelingOver4[AvdelingOver]EK_HRefNr0[HRefnr]EK_HbNavn0[HbNavn]EK_DokRefnr4EK_Dokendrdato4EK_HbType4EK_Offisiell4EK_VedleggRef4EK_Strukt005[Strukturfelt]EK_Strukt015[Strukturfelt]EK_Pub6EKR_DokType0[ResType]EKR_Doktittel0[ResTittel]EKR_DokumentID0[ResId]EKR_RefNr0[ResRefNr]EKR_Gradering0[ResGrad]EKR_Signatur0[ResSign]EKR_Verifisert0[Verifisert av]EKR_Hørt0[Hørt av]EKR_Dokeier0[ResEier]EKR_Status0[ResStat]EKR_Opprettet0[ResOppr]EKR_Endret0[ResEndret]EKR_Ibruk0[ResIBruk]EKR_Rapport3[Tilknyttet rapport]EKR_Utgitt0[ResUtfylt]EKR_SkrevetAv0[Utfylt av]EKR_UText10[RESUText1]EKR_UText20[RESUText2]EKR_UText30[RESUText3]EKR_UText40[RESUText4]EKR_DokRefnr4EKR_Gradnr4EKR_Strukt005[ ]</dc:description>
  <cp:lastModifiedBy>Hans Tore Mikkelsen</cp:lastModifiedBy>
  <cp:revision>13</cp:revision>
  <cp:lastPrinted>2023-09-23T09:19:00Z</cp:lastPrinted>
  <dcterms:created xsi:type="dcterms:W3CDTF">2020-01-20T07:07:00Z</dcterms:created>
  <dcterms:modified xsi:type="dcterms:W3CDTF">2023-10-03T11:16:00Z</dcterms:modified>
  <cp:category>EK_BedriftsnavnEK_GjelderFraEK_OpprettetEK_UtgittEK_DokumentIDEK_DokTittelEK_DokTypeEK_EksRefEK_ErstatterEK_ErstatterDEK_SignaturEK_ReferanseEK_RefNrEK_RevisjonEK_SkrevetAvEK_DokAnsvNavnEK_StatusEK_StikkordEK_RapportEK_EKPrintMerkeEK_UtgaveEK_MerknadEK_DLEK_GjelderTilEK_VedleggEK_HRefNrEK_Strukt00EK_Strukt01EK_IBrukDatoEK_GraderingEK_AnsvarligEK_UText1EK_UText2EK_UText3EK_UText4EK_RapportEKR_DoktittelEKR_DokumentIDEKR_RefNrEKR_GraderingEKR_SignaturEKR_DokeierEKR_StatusEKR_OpprettetEKR_EndretEKR_IbrukEKR_SkrevetAvEKR_UText1EKR_UText2EKR_UText3EKR_UText4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TRØNDELAG HØYERE YRKESFAGSKOLE avd. TRONDHEIM</vt:lpwstr>
  </property>
  <property fmtid="{D5CDD505-2E9C-101B-9397-08002B2CF9AE}" pid="3" name="EK_DokTittel">
    <vt:lpwstr>TH-I01 Instruks for deltaker på harmonisert IIW-eksamen</vt:lpwstr>
  </property>
  <property fmtid="{D5CDD505-2E9C-101B-9397-08002B2CF9AE}" pid="4" name="EK_DokType">
    <vt:lpwstr>Prosedyre</vt:lpwstr>
  </property>
  <property fmtid="{D5CDD505-2E9C-101B-9397-08002B2CF9AE}" pid="5" name="EK_EKPrintMerke">
    <vt:lpwstr>Uoffisiell utskrift er kun gyldig på utskriftsdato</vt:lpwstr>
  </property>
  <property fmtid="{D5CDD505-2E9C-101B-9397-08002B2CF9AE}" pid="6" name="EK_GjelderFra">
    <vt:lpwstr>27.03.2024</vt:lpwstr>
  </property>
  <property fmtid="{D5CDD505-2E9C-101B-9397-08002B2CF9AE}" pid="7" name="EK_RefNr">
    <vt:lpwstr>2.4.3</vt:lpwstr>
  </property>
  <property fmtid="{D5CDD505-2E9C-101B-9397-08002B2CF9AE}" pid="8" name="EK_Signatur">
    <vt:lpwstr>Ikke styrt</vt:lpwstr>
  </property>
  <property fmtid="{D5CDD505-2E9C-101B-9397-08002B2CF9AE}" pid="9" name="EK_SkrevetAv">
    <vt:lpwstr>Anne Lise Kjelstad</vt:lpwstr>
  </property>
  <property fmtid="{D5CDD505-2E9C-101B-9397-08002B2CF9AE}" pid="10" name="EK_Utgave">
    <vt:lpwstr>0.01</vt:lpwstr>
  </property>
  <property fmtid="{D5CDD505-2E9C-101B-9397-08002B2CF9AE}" pid="11" name="EK_Watermark">
    <vt:lpwstr>Vannmerke</vt:lpwstr>
  </property>
  <property fmtid="{D5CDD505-2E9C-101B-9397-08002B2CF9AE}" pid="12" name="XD00091">
    <vt:lpwstr>2.5.1</vt:lpwstr>
  </property>
  <property fmtid="{D5CDD505-2E9C-101B-9397-08002B2CF9AE}" pid="13" name="XD00124">
    <vt:lpwstr>2.5.2</vt:lpwstr>
  </property>
  <property fmtid="{D5CDD505-2E9C-101B-9397-08002B2CF9AE}" pid="14" name="XD00161">
    <vt:lpwstr>1.2.14</vt:lpwstr>
  </property>
  <property fmtid="{D5CDD505-2E9C-101B-9397-08002B2CF9AE}" pid="15" name="XD00234">
    <vt:lpwstr>2.5.4</vt:lpwstr>
  </property>
  <property fmtid="{D5CDD505-2E9C-101B-9397-08002B2CF9AE}" pid="16" name="XDF00091">
    <vt:lpwstr>Registrering av karakterer</vt:lpwstr>
  </property>
  <property fmtid="{D5CDD505-2E9C-101B-9397-08002B2CF9AE}" pid="17" name="XDF00124">
    <vt:lpwstr>Behandling av dokumentasjon som karakterutskrifter og vitnemål</vt:lpwstr>
  </property>
  <property fmtid="{D5CDD505-2E9C-101B-9397-08002B2CF9AE}" pid="18" name="XDF00161">
    <vt:lpwstr>Kapittel 5. Resultatfase</vt:lpwstr>
  </property>
  <property fmtid="{D5CDD505-2E9C-101B-9397-08002B2CF9AE}" pid="19" name="XDF00234">
    <vt:lpwstr>TH-P08 Prosedyre for sensur, eksamensresultater og diplom ved IWT-utdanning.</vt:lpwstr>
  </property>
  <property fmtid="{D5CDD505-2E9C-101B-9397-08002B2CF9AE}" pid="20" name="XDL00091">
    <vt:lpwstr>2.5.1 Registrering av karakterer</vt:lpwstr>
  </property>
  <property fmtid="{D5CDD505-2E9C-101B-9397-08002B2CF9AE}" pid="21" name="XDL00124">
    <vt:lpwstr>2.5.2 Behandling av dokumentasjon som karakterutskrifter og vitnemål</vt:lpwstr>
  </property>
  <property fmtid="{D5CDD505-2E9C-101B-9397-08002B2CF9AE}" pid="22" name="XDL00161">
    <vt:lpwstr>1.2.14 Kapittel 5. Resultatfase</vt:lpwstr>
  </property>
  <property fmtid="{D5CDD505-2E9C-101B-9397-08002B2CF9AE}" pid="23" name="XDL00234">
    <vt:lpwstr>2.5.4 TH-P08 Prosedyre for sensur, eksamensresultater og diplom ved IWT-utdanning.</vt:lpwstr>
  </property>
  <property fmtid="{D5CDD505-2E9C-101B-9397-08002B2CF9AE}" pid="24" name="XDT00091">
    <vt:lpwstr>Registrering av karakterer</vt:lpwstr>
  </property>
  <property fmtid="{D5CDD505-2E9C-101B-9397-08002B2CF9AE}" pid="25" name="XDT00124">
    <vt:lpwstr>Behandling av dokumentasjon som karakterutskrifter og vitnemål</vt:lpwstr>
  </property>
  <property fmtid="{D5CDD505-2E9C-101B-9397-08002B2CF9AE}" pid="26" name="XDT00161">
    <vt:lpwstr>Kapittel 5. Resultatfase</vt:lpwstr>
  </property>
  <property fmtid="{D5CDD505-2E9C-101B-9397-08002B2CF9AE}" pid="27" name="XDT00234">
    <vt:lpwstr>TH-P08 Prosedyre for sensur, eksamensresultater og diplom ved IWT-utdanning.</vt:lpwstr>
  </property>
  <property fmtid="{D5CDD505-2E9C-101B-9397-08002B2CF9AE}" pid="28" name="XR00001">
    <vt:lpwstr/>
  </property>
  <property fmtid="{D5CDD505-2E9C-101B-9397-08002B2CF9AE}" pid="29" name="XR00055">
    <vt:lpwstr>5.1.2</vt:lpwstr>
  </property>
  <property fmtid="{D5CDD505-2E9C-101B-9397-08002B2CF9AE}" pid="30" name="XR00097">
    <vt:lpwstr>5.1.3</vt:lpwstr>
  </property>
  <property fmtid="{D5CDD505-2E9C-101B-9397-08002B2CF9AE}" pid="31" name="XRF00001">
    <vt:lpwstr>DNVGL-ST-0029 Maritime Training Providers (2017, amended  Nov. 2021)</vt:lpwstr>
  </property>
  <property fmtid="{D5CDD505-2E9C-101B-9397-08002B2CF9AE}" pid="32" name="XRF00055">
    <vt:lpwstr>Evaluation of trainees</vt:lpwstr>
  </property>
  <property fmtid="{D5CDD505-2E9C-101B-9397-08002B2CF9AE}" pid="33" name="XRF00097">
    <vt:lpwstr>Non-conforming trainees</vt:lpwstr>
  </property>
  <property fmtid="{D5CDD505-2E9C-101B-9397-08002B2CF9AE}" pid="34" name="XRL00001">
    <vt:lpwstr> DNVGL-ST-0029 Maritime Training Providers (2017, amended  Nov. 2021)</vt:lpwstr>
  </property>
  <property fmtid="{D5CDD505-2E9C-101B-9397-08002B2CF9AE}" pid="35" name="XRL00055">
    <vt:lpwstr>5.1.2 Evaluation of trainees</vt:lpwstr>
  </property>
  <property fmtid="{D5CDD505-2E9C-101B-9397-08002B2CF9AE}" pid="36" name="XRL00097">
    <vt:lpwstr>5.1.3 Non-conforming trainees</vt:lpwstr>
  </property>
  <property fmtid="{D5CDD505-2E9C-101B-9397-08002B2CF9AE}" pid="37" name="XRT00001">
    <vt:lpwstr>DNVGL-ST-0029 Maritime Training Providers (2017, amended  Nov. 2021)</vt:lpwstr>
  </property>
  <property fmtid="{D5CDD505-2E9C-101B-9397-08002B2CF9AE}" pid="38" name="XRT00055">
    <vt:lpwstr>Evaluation of trainees</vt:lpwstr>
  </property>
  <property fmtid="{D5CDD505-2E9C-101B-9397-08002B2CF9AE}" pid="39" name="XRT00097">
    <vt:lpwstr>Non-conforming trainees</vt:lpwstr>
  </property>
</Properties>
</file>