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F94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5B6F94">
            <w:pPr>
              <w:spacing w:before="180" w:after="120"/>
              <w:rPr>
                <w:lang w:val="de-DE"/>
              </w:rPr>
            </w:pPr>
            <w:r>
              <w:rPr>
                <w:sz w:val="16"/>
                <w:lang w:val="de-DE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  <w:lang w:val="de-DE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  <w:lang w:val="de-DE"/>
              </w:rPr>
              <w:t>1.2.16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94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FRAVÆR PÅ GRUNN AV SYKDOM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B6F94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5B6F94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5B6F9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16.02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5B6F94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5B6F9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SØJS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5B6F94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5B6F9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18.04.2024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5B6F94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5B6F94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EIWI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5B6F94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5B6F94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</w:p>
        </w:tc>
      </w:tr>
    </w:tbl>
    <w:p w:rsidR="005B6F94"/>
    <w:p w:rsidR="005B6F94"/>
    <w:p w:rsidR="005B6F94">
      <w:pPr>
        <w:numPr>
          <w:ilvl w:val="0"/>
          <w:numId w:val="1"/>
        </w:numPr>
        <w:tabs>
          <w:tab w:val="clear" w:pos="360"/>
        </w:tabs>
        <w:ind w:left="426" w:hanging="426"/>
        <w:rPr>
          <w:b/>
        </w:rPr>
      </w:pPr>
      <w:r>
        <w:rPr>
          <w:b/>
        </w:rPr>
        <w:t>Formål og omfang</w:t>
      </w:r>
    </w:p>
    <w:p w:rsidR="005B6F94">
      <w:pPr>
        <w:ind w:left="426"/>
      </w:pPr>
      <w:r>
        <w:t>Formålet med denne prosedyren er å sikre at alle studentene i hele skoletiden er engasjert i aktiviteter som bidrar positivt til læringsprosessen.</w:t>
      </w:r>
    </w:p>
    <w:p w:rsidR="005B6F94">
      <w:pPr>
        <w:ind w:left="426" w:hanging="426"/>
      </w:pPr>
    </w:p>
    <w:p w:rsidR="005B6F94">
      <w:pPr>
        <w:numPr>
          <w:ilvl w:val="0"/>
          <w:numId w:val="1"/>
        </w:numPr>
        <w:tabs>
          <w:tab w:val="clear" w:pos="360"/>
        </w:tabs>
        <w:ind w:left="426" w:hanging="426"/>
        <w:rPr>
          <w:b/>
        </w:rPr>
      </w:pPr>
      <w:r>
        <w:rPr>
          <w:b/>
        </w:rPr>
        <w:t>Målgruppe</w:t>
      </w:r>
    </w:p>
    <w:p w:rsidR="005B6F94">
      <w:pPr>
        <w:ind w:left="426"/>
      </w:pPr>
      <w:r>
        <w:t>Alt personell tilknyttet unde</w:t>
      </w:r>
      <w:r w:rsidR="00D95C92">
        <w:t>rvisning ved</w:t>
      </w:r>
      <w:r w:rsidR="00EC7C59">
        <w:t xml:space="preserve"> Trøndelag høyere yrkesfagskole avd</w:t>
      </w:r>
      <w:r>
        <w:t>.</w:t>
      </w:r>
      <w:r w:rsidR="00EC7C59">
        <w:t xml:space="preserve"> Trondheim (THYF Trondheim).</w:t>
      </w:r>
    </w:p>
    <w:p w:rsidR="005B6F94">
      <w:pPr>
        <w:ind w:left="426" w:hanging="426"/>
      </w:pPr>
    </w:p>
    <w:p w:rsidR="005B6F94">
      <w:pPr>
        <w:numPr>
          <w:ilvl w:val="0"/>
          <w:numId w:val="1"/>
        </w:numPr>
        <w:tabs>
          <w:tab w:val="clear" w:pos="360"/>
        </w:tabs>
        <w:ind w:left="426" w:hanging="426"/>
        <w:rPr>
          <w:b/>
        </w:rPr>
      </w:pPr>
      <w:r>
        <w:rPr>
          <w:b/>
        </w:rPr>
        <w:t>Beskrivelse</w:t>
      </w:r>
    </w:p>
    <w:p w:rsidR="00024A86" w:rsidP="00024A86">
      <w:pPr>
        <w:ind w:firstLine="426"/>
      </w:pPr>
      <w:r>
        <w:t>Lærere som er syk</w:t>
      </w:r>
      <w:r w:rsidR="00794CDC">
        <w:t xml:space="preserve"> (kortere, eller lengere periode)</w:t>
      </w:r>
      <w:r>
        <w:t xml:space="preserve"> skal gi beskjed så tidlig som mulig til:</w:t>
      </w:r>
    </w:p>
    <w:p w:rsidR="00786159" w:rsidP="00024A86">
      <w:pPr>
        <w:ind w:firstLine="426"/>
      </w:pPr>
    </w:p>
    <w:p w:rsidR="00024A86" w:rsidP="00024A86">
      <w:pPr>
        <w:numPr>
          <w:ilvl w:val="0"/>
          <w:numId w:val="2"/>
        </w:numPr>
      </w:pPr>
      <w:r>
        <w:t>Avdelingsleder</w:t>
      </w:r>
      <w:r w:rsidR="005B6F94">
        <w:t xml:space="preserve"> </w:t>
      </w:r>
      <w:r>
        <w:t>og</w:t>
      </w:r>
      <w:r w:rsidR="009D2783">
        <w:t xml:space="preserve"> fagkoordinator</w:t>
      </w:r>
      <w:r>
        <w:t xml:space="preserve"> kontaktes på telefon og e-post.</w:t>
      </w:r>
    </w:p>
    <w:p w:rsidR="00024A86" w:rsidRPr="00024A86" w:rsidP="00024A86">
      <w:pPr>
        <w:numPr>
          <w:ilvl w:val="0"/>
          <w:numId w:val="2"/>
        </w:numPr>
      </w:pPr>
      <w:r>
        <w:t xml:space="preserve">Dersom ikke avdelingsleder eller fagkoordinator kan nås, skal kontoret (administrasjon) varsles. Kontoret betjenes </w:t>
      </w:r>
      <w:r>
        <w:rPr>
          <w:b/>
          <w:i/>
        </w:rPr>
        <w:t>f.o.m. kl</w:t>
      </w:r>
      <w:r w:rsidR="00786159">
        <w:rPr>
          <w:b/>
          <w:i/>
        </w:rPr>
        <w:t>.</w:t>
      </w:r>
      <w:r>
        <w:rPr>
          <w:b/>
          <w:i/>
        </w:rPr>
        <w:t xml:space="preserve"> 0745 på telefon 728 11 120.</w:t>
      </w:r>
    </w:p>
    <w:p w:rsidR="00024A86">
      <w:pPr>
        <w:ind w:left="709" w:hanging="283"/>
        <w:rPr>
          <w:sz w:val="20"/>
        </w:rPr>
      </w:pPr>
    </w:p>
    <w:p w:rsidR="00786159">
      <w:pPr>
        <w:ind w:left="709" w:hanging="283"/>
      </w:pPr>
      <w:r w:rsidR="005B6F94">
        <w:t>Dersom det er mulig skal slik beskjed gis kvelden i forveien</w:t>
      </w:r>
      <w:r w:rsidR="009D2783">
        <w:t>.</w:t>
      </w:r>
      <w:r w:rsidR="005B6F94">
        <w:t xml:space="preserve"> L</w:t>
      </w:r>
      <w:r>
        <w:t>ærerne er selv ansvarlig for</w:t>
      </w:r>
    </w:p>
    <w:p w:rsidR="005B6F94">
      <w:pPr>
        <w:ind w:left="709" w:hanging="283"/>
      </w:pPr>
      <w:r>
        <w:t xml:space="preserve">å skaffe seg </w:t>
      </w:r>
      <w:r w:rsidR="00D95C92">
        <w:t>telefon</w:t>
      </w:r>
      <w:r w:rsidR="00786159">
        <w:t xml:space="preserve"> </w:t>
      </w:r>
      <w:r w:rsidR="00DE4051">
        <w:t>nr. til den avdelingsleder</w:t>
      </w:r>
      <w:r w:rsidR="00786159">
        <w:t>/</w:t>
      </w:r>
      <w:r w:rsidR="00917279">
        <w:t>fagkoordinator</w:t>
      </w:r>
      <w:r>
        <w:t xml:space="preserve"> han/hun sorterer under.</w:t>
      </w:r>
    </w:p>
    <w:p w:rsidR="00786159">
      <w:pPr>
        <w:ind w:left="709" w:hanging="283"/>
      </w:pPr>
    </w:p>
    <w:p w:rsidR="00794CDC">
      <w:pPr>
        <w:ind w:left="709" w:hanging="283"/>
      </w:pPr>
      <w:r>
        <w:t>Rutinebeskrivelse for oppfølging ved sykefravær i Trøndelag fylkeskommune, gyldig fra</w:t>
      </w:r>
    </w:p>
    <w:p w:rsidR="00794CDC">
      <w:pPr>
        <w:ind w:left="709" w:hanging="283"/>
      </w:pPr>
      <w:r>
        <w:t>01.01.2018 skal følges.</w:t>
      </w:r>
    </w:p>
    <w:p w:rsidR="00786159">
      <w:pPr>
        <w:ind w:left="709" w:hanging="283"/>
      </w:pPr>
    </w:p>
    <w:p w:rsidR="00794CDC" w:rsidP="00794CDC">
      <w:pPr>
        <w:ind w:left="1410" w:hanging="1410"/>
      </w:pPr>
      <w:r w:rsidRPr="00786159" w:rsidR="00786159">
        <w:rPr>
          <w:b/>
        </w:rPr>
        <w:t>Referanser:</w:t>
      </w:r>
      <w:r>
        <w:rPr>
          <w:b/>
        </w:rPr>
        <w:tab/>
      </w:r>
      <w:r w:rsidRPr="00794CDC">
        <w:t>Sykefraværsrutiner i Trøndelag fylkeskommune</w:t>
      </w:r>
      <w:r>
        <w:t>, gyldig fra 01.01.2018, godkjent av Fylkesutvalget 06.02.2018.</w:t>
      </w:r>
    </w:p>
    <w:p w:rsidR="00794CDC" w:rsidP="00794CDC">
      <w:pPr>
        <w:ind w:left="1127" w:firstLine="283"/>
      </w:pPr>
    </w:p>
    <w:p w:rsidR="005B6F94" w:rsidP="00794CDC">
      <w:pPr>
        <w:ind w:left="1127" w:firstLine="283"/>
      </w:pPr>
      <w:r w:rsidR="00786159">
        <w:t>Telefonliste for ansatte, hjemmesiden og adressebok i Outlook.</w:t>
      </w:r>
    </w:p>
    <w:p w:rsidR="00786159">
      <w:pPr>
        <w:ind w:left="426" w:hanging="426"/>
      </w:pPr>
    </w:p>
    <w:p w:rsidR="00786159">
      <w:pPr>
        <w:ind w:left="426" w:hanging="426"/>
      </w:pPr>
    </w:p>
    <w:p w:rsidR="005B6F94">
      <w:pPr>
        <w:numPr>
          <w:ilvl w:val="0"/>
          <w:numId w:val="1"/>
        </w:numPr>
        <w:tabs>
          <w:tab w:val="clear" w:pos="360"/>
        </w:tabs>
        <w:ind w:left="426" w:hanging="426"/>
        <w:rPr>
          <w:b/>
        </w:rPr>
      </w:pPr>
      <w:r>
        <w:rPr>
          <w:b/>
        </w:rPr>
        <w:t>Endring og godkjenning av prosedyren</w:t>
      </w:r>
    </w:p>
    <w:p w:rsidR="005B6F94">
      <w:pPr>
        <w:ind w:firstLine="360"/>
      </w:pPr>
      <w:r>
        <w:t>Viser til “prosedyre for endring og godkjenning av prosedyrer”.</w:t>
      </w:r>
    </w:p>
    <w:p w:rsidR="005B6F94">
      <w:pPr>
        <w:ind w:left="426" w:hanging="426"/>
      </w:pPr>
    </w:p>
    <w:p w:rsidR="005B6F94">
      <w:pPr>
        <w:numPr>
          <w:ilvl w:val="0"/>
          <w:numId w:val="1"/>
        </w:numPr>
        <w:tabs>
          <w:tab w:val="clear" w:pos="360"/>
        </w:tabs>
        <w:ind w:left="426" w:hanging="426"/>
        <w:rPr>
          <w:b/>
        </w:rPr>
      </w:pPr>
      <w:r>
        <w:rPr>
          <w:b/>
        </w:rPr>
        <w:t>Systemforbindelse</w:t>
      </w:r>
    </w:p>
    <w:p w:rsidR="005B6F94">
      <w:pPr>
        <w:ind w:left="426"/>
      </w:pPr>
      <w:r>
        <w:t>KS-system DEL B.</w:t>
      </w:r>
    </w:p>
    <w:p w:rsidR="005B6F94">
      <w:pPr>
        <w:ind w:left="426" w:hanging="426"/>
      </w:pPr>
    </w:p>
    <w:p w:rsidR="005B6F94">
      <w:pPr>
        <w:ind w:left="426" w:hanging="426"/>
      </w:pPr>
    </w:p>
    <w:p w:rsidR="005B6F94"/>
    <w:p w:rsidR="005B6F94"/>
    <w:p w:rsidR="005B6F94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0" w:name="EK_Referanse"/>
            <w:hyperlink r:id="rId5" w:history="1">
              <w:r>
                <w:rPr>
                  <w:b w:val="0"/>
                  <w:color w:val="0000FF"/>
                  <w:u w:val="single"/>
                </w:rPr>
                <w:t>1.6.4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ENDRING OG GODKJENNING AV PROSEDYRER</w:t>
              </w:r>
            </w:hyperlink>
          </w:p>
        </w:tc>
      </w:tr>
    </w:tbl>
    <w:p w:rsidR="005B6F94">
      <w:bookmarkEnd w:id="0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5B6F94">
      <w:bookmarkEnd w:id="1"/>
    </w:p>
    <w:p w:rsidR="005B6F94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B3">
    <w:pPr>
      <w:pStyle w:val="Footer"/>
    </w:pPr>
    <w:r>
      <w:rPr>
        <w:b/>
        <w:bCs/>
        <w:color w:val="FF0000"/>
      </w:rPr>
      <w:fldChar w:fldCharType="begin" w:fldLock="1"/>
    </w:r>
    <w:r>
      <w:rPr>
        <w:b/>
        <w:bCs/>
        <w:color w:val="FF0000"/>
      </w:rPr>
      <w:instrText xml:space="preserve"> DOCPROPERTY EK_EKPrintMerke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Uoffisiell utskrift er kun gyldig på utskriftsdato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 xml:space="preserve"> - </w:t>
    </w:r>
    <w:r>
      <w:rPr>
        <w:b/>
        <w:bCs/>
        <w:color w:val="FF0000"/>
      </w:rPr>
      <w:fldChar w:fldCharType="begin"/>
    </w:r>
    <w:r>
      <w:rPr>
        <w:b/>
        <w:bCs/>
        <w:color w:val="FF0000"/>
      </w:rPr>
      <w:instrText xml:space="preserve"> TIME \@ "dd.MM.yyyy"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03.05.2024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ab/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F80AB3">
          <w:pPr>
            <w:spacing w:before="80" w:after="80"/>
            <w:rPr>
              <w:b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</w:rPr>
            <w:t>FRAVÆR PÅ GRUNN AV SYKDOM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F80AB3">
          <w:pPr>
            <w:spacing w:before="80" w:after="80"/>
            <w:rPr>
              <w:lang w:val="de-DE"/>
            </w:rPr>
          </w:pPr>
          <w:r>
            <w:rPr>
              <w:sz w:val="16"/>
              <w:lang w:val="de-DE"/>
            </w:rPr>
            <w:t xml:space="preserve">Dok.id.: </w:t>
          </w:r>
          <w:r>
            <w:rPr>
              <w:sz w:val="20"/>
            </w:rPr>
            <w:fldChar w:fldCharType="begin" w:fldLock="1"/>
          </w:r>
          <w:r>
            <w:rPr>
              <w:sz w:val="20"/>
              <w:lang w:val="de-DE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de-DE"/>
            </w:rPr>
            <w:t>1.2.16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F80AB3">
          <w:pPr>
            <w:spacing w:before="80"/>
            <w:rPr>
              <w:sz w:val="20"/>
              <w:lang w:val="de-DE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F80AB3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F72478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F72478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F80AB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70A"/>
    <w:multiLevelType w:val="multilevel"/>
    <w:tmpl w:val="8A68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">
    <w:nsid w:val="7F8313EB"/>
    <w:multiLevelType w:val="hybridMultilevel"/>
    <w:tmpl w:val="A638589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F94"/>
    <w:rsid w:val="00024A86"/>
    <w:rsid w:val="00036BC2"/>
    <w:rsid w:val="00080F2D"/>
    <w:rsid w:val="000864D5"/>
    <w:rsid w:val="000C123D"/>
    <w:rsid w:val="000C7FD5"/>
    <w:rsid w:val="000F635A"/>
    <w:rsid w:val="00111488"/>
    <w:rsid w:val="00151641"/>
    <w:rsid w:val="00184E1C"/>
    <w:rsid w:val="001F21A2"/>
    <w:rsid w:val="002508E1"/>
    <w:rsid w:val="00276819"/>
    <w:rsid w:val="00291FE0"/>
    <w:rsid w:val="00304C60"/>
    <w:rsid w:val="00324DA2"/>
    <w:rsid w:val="00354B25"/>
    <w:rsid w:val="00372AD8"/>
    <w:rsid w:val="003A58F5"/>
    <w:rsid w:val="003B0AA3"/>
    <w:rsid w:val="003E0AF5"/>
    <w:rsid w:val="003E7105"/>
    <w:rsid w:val="00430F77"/>
    <w:rsid w:val="004A6508"/>
    <w:rsid w:val="0057655A"/>
    <w:rsid w:val="005B6F94"/>
    <w:rsid w:val="0062529C"/>
    <w:rsid w:val="006A726B"/>
    <w:rsid w:val="006B4DD1"/>
    <w:rsid w:val="006E23FB"/>
    <w:rsid w:val="006F7D35"/>
    <w:rsid w:val="007100C3"/>
    <w:rsid w:val="00743F4F"/>
    <w:rsid w:val="00786159"/>
    <w:rsid w:val="00792E2B"/>
    <w:rsid w:val="00794CDC"/>
    <w:rsid w:val="007B5C37"/>
    <w:rsid w:val="007C4710"/>
    <w:rsid w:val="007D355D"/>
    <w:rsid w:val="007E2374"/>
    <w:rsid w:val="00810862"/>
    <w:rsid w:val="00836FF9"/>
    <w:rsid w:val="00905E44"/>
    <w:rsid w:val="00917279"/>
    <w:rsid w:val="00932771"/>
    <w:rsid w:val="009351EA"/>
    <w:rsid w:val="00952B06"/>
    <w:rsid w:val="00971E08"/>
    <w:rsid w:val="009A7927"/>
    <w:rsid w:val="009B501B"/>
    <w:rsid w:val="009C616B"/>
    <w:rsid w:val="009D2783"/>
    <w:rsid w:val="009E3608"/>
    <w:rsid w:val="009F353A"/>
    <w:rsid w:val="00A53C45"/>
    <w:rsid w:val="00A67D60"/>
    <w:rsid w:val="00A76976"/>
    <w:rsid w:val="00A91C67"/>
    <w:rsid w:val="00AC5423"/>
    <w:rsid w:val="00B77A84"/>
    <w:rsid w:val="00BA6C60"/>
    <w:rsid w:val="00BD2F5F"/>
    <w:rsid w:val="00C71B83"/>
    <w:rsid w:val="00CA70A5"/>
    <w:rsid w:val="00CB6968"/>
    <w:rsid w:val="00CD63EE"/>
    <w:rsid w:val="00D03EB2"/>
    <w:rsid w:val="00D17976"/>
    <w:rsid w:val="00D47945"/>
    <w:rsid w:val="00D95C92"/>
    <w:rsid w:val="00D97F89"/>
    <w:rsid w:val="00DD4ACA"/>
    <w:rsid w:val="00DE4051"/>
    <w:rsid w:val="00E60D04"/>
    <w:rsid w:val="00E75232"/>
    <w:rsid w:val="00E950BC"/>
    <w:rsid w:val="00E96B8F"/>
    <w:rsid w:val="00EA7888"/>
    <w:rsid w:val="00EB0ADE"/>
    <w:rsid w:val="00EC7C59"/>
    <w:rsid w:val="00ED5528"/>
    <w:rsid w:val="00F40C76"/>
    <w:rsid w:val="00F54707"/>
    <w:rsid w:val="00F72478"/>
    <w:rsid w:val="00F767DA"/>
    <w:rsid w:val="00F80AB3"/>
    <w:rsid w:val="00FE4702"/>
  </w:rsids>
  <w:docVars>
    <w:docVar w:name="Avdeling" w:val="lab_avdeling"/>
    <w:docVar w:name="Avsnitt" w:val="lab_avsnitt"/>
    <w:docVar w:name="Bedriftsnavn" w:val="TRONDHEIM TEKNISKE FAGSKOLE"/>
    <w:docVar w:name="beskyttet" w:val="nei"/>
    <w:docVar w:name="docver" w:val="2.20"/>
    <w:docVar w:name="dokrefnr" w:val="02.01.08|PRO.8|"/>
    <w:docVar w:name="DokTittel" w:val="FRAVÆR PÅ GRUNN AV SYKDOM"/>
    <w:docVar w:name="DokType" w:val="Prosedyre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 0 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3.02.2021¤3#EK_Opprettet¤2#0¤2#19.01.2003¤3#EK_Utgitt¤2#0¤2#27.04.2003¤3#EK_IBrukDato¤2#0¤2#13.02.2021¤3#EK_DokumentID¤2#0¤2#D00027¤3#EK_DokTittel¤2#0¤2#FRAVÆR PÅ GRUNN AV SYKDOM¤3#EK_DokType¤2#0¤2#Prosedyre¤3#EK_EksRef¤2#2¤2# 0 ¤3#EK_Erstatter¤2#0¤2#16.00¤3#EK_ErstatterD¤2#0¤2#27.01.2020¤3#EK_Signatur¤2#0¤2#EIWI¤3#EK_Verifisert¤2#0¤2# ¤3#EK_Hørt¤2#0¤2# ¤3#EK_AuditReview¤2#2¤2# ¤3#EK_AuditApprove¤2#2¤2# ¤3#EK_Gradering¤2#0¤2#Åpen¤3#EK_Gradnr¤2#4¤2#0¤3#EK_Kapittel¤2#4¤2# ¤3#EK_Referanse¤2#2¤2# 1 PRO.2 ENDRING OG GODKJENNING AV PROSEDYRER 00021 dok00021.doc¤1#¤3#EK_RefNr¤2#0¤2#PRO.8¤3#EK_Revisjon¤2#0¤2#16.01¤3#EK_Ansvarlig¤2#0¤2#Raymond Wågø¤3#EK_SkrevetAv¤2#0¤2#SØJS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6.01¤3#EK_Merknad¤2#7¤2#Endret skolenavn og EK- ansvarlig&#13;&#10;Forlenget gyldighet til 13.02.2022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8¤3#EK_GjelderTil¤2#0¤2#13.02.2022¤3#EK_Vedlegg¤2#2¤2# 0 ¤3#EK_AvdelingOver¤2#4¤2# ¤3#EK_HRefNr¤2#0¤2# ¤3#EK_HbNavn¤2#0¤2# ¤3#EK_DokRefnr¤2#4¤2#000201¤3#EK_Dokendrdato¤2#4¤2#12.02.2021 11:38:28¤3#EK_HbType¤2#4¤2# ¤3#EK_Offisiell¤2#4¤2# ¤3#EK_VedleggRef¤2#4¤2#PRO.8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erstatter" w:val="16.00"/>
    <w:docVar w:name="ek_erstatterd" w:val="27.01.2020"/>
    <w:docVar w:name="ek_format" w:val="-2"/>
    <w:docVar w:name="ek_gjelderfra" w:val="13.02.2021"/>
    <w:docVar w:name="ek_gjeldertil" w:val="13.02.2022"/>
    <w:docVar w:name="ek_hbnavn" w:val=" "/>
    <w:docVar w:name="ek_hrefnr" w:val=" "/>
    <w:docVar w:name="ek_hørt" w:val=" "/>
    <w:docVar w:name="ek_ibrukdato" w:val="13.02.2021"/>
    <w:docVar w:name="ek_merknad" w:val="Endret skolenavn og EK- ansvarlig&#13;&#10;Forlenget gyldighet til 13.02.2022"/>
    <w:docVar w:name="ek_revisjon" w:val="16.01"/>
    <w:docVar w:name="ek_signatur" w:val="EIWI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16.01"/>
    <w:docVar w:name="ek_verifisert" w:val=" "/>
    <w:docVar w:name="Erstatter" w:val="lab_erstatter"/>
    <w:docVar w:name="GjelderFra" w:val="29.03.2004"/>
    <w:docVar w:name="idek_referanse" w:val=";00021;"/>
    <w:docVar w:name="KHB" w:val="UB"/>
    <w:docVar w:name="Referanse" w:val=" 1 PRO.2 ENDRING OG GODKJENNING AV PROSEDYRER dok00021"/>
    <w:docVar w:name="RefNr" w:val="PRO.8"/>
    <w:docVar w:name="Signatur" w:val="[]"/>
    <w:docVar w:name="skitten" w:val="0"/>
    <w:docVar w:name="SkrevetAv" w:val="SØRJ"/>
    <w:docVar w:name="tidek_referanse" w:val=";00021;"/>
    <w:docVar w:name="Tittel" w:val="Dette er en Test tittel."/>
    <w:docVar w:name="Utgave" w:val="2.01"/>
    <w:docVar w:name="Vedlegg" w:val=" 0 "/>
    <w:docVar w:name="XD00021" w:val="[PRO.2]"/>
    <w:docVar w:name="XDL00021" w:val="[PRO.2 - ENDRING OG GODKJENNING AV PROSEDYRER]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Xref">
    <w:name w:val="Xref"/>
    <w:basedOn w:val="Normal"/>
    <w:pPr>
      <w:tabs>
        <w:tab w:val="left" w:pos="1134"/>
        <w:tab w:val="left" w:pos="1985"/>
      </w:tabs>
    </w:pPr>
    <w:rPr>
      <w:b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thyf-ekstern.dkhosting.no/docs/pub/DOK00021.pdf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221E-5A49-49A5-8CF7-88890AB1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261</Words>
  <Characters>1648</Characters>
  <Application>Microsoft Office Word</Application>
  <DocSecurity>0</DocSecurity>
  <Lines>78</Lines>
  <Paragraphs>53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FRAVÆR PÅ GRUNN AV SYKDOM</vt:lpstr>
      <vt:lpstr>	</vt:lpstr>
    </vt:vector>
  </TitlesOfParts>
  <Company>Datakvalitet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FRAVÆR PÅ GRUNN AV SYKDOM</dc:title>
  <dc:subject>000201|PRO.8|</dc:subject>
  <dc:creator>Handbok</dc:creator>
  <dc:description>EK_Avdeling4 EK_Avsnitt4 EK_Bedriftsnavn1TRØNDELAG HØYERE YRKESFAGSKOLE avd. TRONDHEIMEK_GjelderFra013.02.2021EK_Opprettet019.01.2003EK_Utgitt027.04.2003EK_IBrukDato013.02.2021EK_DokumentID0D00027EK_DokTittel0FRAVÆR PÅ GRUNN AV SYKDOMEK_DokType0ProsedyreEK_EksRef2 0	EK_Erstatter016.00EK_ErstatterD027.01.2020EK_Signatur0EIWIEK_Verifisert0 EK_Hørt0 EK_AuditReview2 EK_AuditApprove2 EK_Gradering0ÅpenEK_Gradnr40EK_Kapittel4 EK_Referanse2 1	PRO.2	ENDRING OG GODKJENNING AV PROSEDYRER	00021	dok00021.docEK_RefNr0PRO.8EK_Revisjon016.01EK_Ansvarlig0Raymond WågøEK_SkrevetAv0SØJSEK_UText10 EK_UText20 EK_UText30 EK_UText40 EK_Status0I brukEK_Stikkord0EK_Rapport3EK_EKPrintMerke0Uoffisiell utskrift er kun gyldig på utskriftsdatoEK_Watermark0EK_Utgave016.01EK_Merknad7Endret skolenavn og EK- ansvarlig
Forlenget gyldighet til 13.02.2022EK_VerLogg2 EK_RF14 EK_RF24 EK_RF34 EK_RF44 EK_RF54 EK_RF64 EK_RF74 EK_RF84 EK_RF94 EK_Mappe14 EK_Mappe24 EK_Mappe34 EK_Mappe44 EK_Mappe54 EK_Mappe64 EK_Mappe74 EK_Mappe84 EK_Mappe94 EK_DL08EK_GjelderTil013.02.2022EK_Vedlegg2 0	EK_AvdelingOver4 EK_HRefNr0 EK_HbNavn0 EK_DokRefnr4000201EK_Dokendrdato412.02.2021 11:38:28EK_HbType4 EK_Offisiell4 EK_VedleggRef4PRO.8EK_Strukt005KVALITETSYSTEM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Raymond Wågø</cp:lastModifiedBy>
  <cp:revision>2</cp:revision>
  <cp:lastPrinted>2005-12-13T13:38:00Z</cp:lastPrinted>
  <dcterms:created xsi:type="dcterms:W3CDTF">2021-02-13T14:37:00Z</dcterms:created>
  <dcterms:modified xsi:type="dcterms:W3CDTF">2021-02-13T14:37:00Z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FRAVÆR PÅ GRUNN AV SYKDOM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18.04.2024</vt:lpwstr>
  </property>
  <property fmtid="{D5CDD505-2E9C-101B-9397-08002B2CF9AE}" pid="7" name="EK_RefNr">
    <vt:lpwstr>1.2.16</vt:lpwstr>
  </property>
  <property fmtid="{D5CDD505-2E9C-101B-9397-08002B2CF9AE}" pid="8" name="EK_Signatur">
    <vt:lpwstr>EIWI</vt:lpwstr>
  </property>
  <property fmtid="{D5CDD505-2E9C-101B-9397-08002B2CF9AE}" pid="9" name="EK_SkrevetAv">
    <vt:lpwstr>SØJS</vt:lpwstr>
  </property>
  <property fmtid="{D5CDD505-2E9C-101B-9397-08002B2CF9AE}" pid="10" name="EK_Utgave">
    <vt:lpwstr>16.02</vt:lpwstr>
  </property>
  <property fmtid="{D5CDD505-2E9C-101B-9397-08002B2CF9AE}" pid="11" name="XD00021">
    <vt:lpwstr>1.6.4</vt:lpwstr>
  </property>
  <property fmtid="{D5CDD505-2E9C-101B-9397-08002B2CF9AE}" pid="12" name="XDF00021">
    <vt:lpwstr>ENDRING OG GODKJENNING AV PROSEDYRER</vt:lpwstr>
  </property>
  <property fmtid="{D5CDD505-2E9C-101B-9397-08002B2CF9AE}" pid="13" name="XDL00021">
    <vt:lpwstr>1.6.4 ENDRING OG GODKJENNING AV PROSEDYRER</vt:lpwstr>
  </property>
  <property fmtid="{D5CDD505-2E9C-101B-9397-08002B2CF9AE}" pid="14" name="XDT00021">
    <vt:lpwstr>ENDRING OG GODKJENNING AV PROSEDYRER</vt:lpwstr>
  </property>
</Properties>
</file>